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怎么学习外语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64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单词分为核心生活词300个，生活词不到1000 ，高级词汇3000</w:t>
          </w:r>
          <w:r>
            <w:tab/>
          </w:r>
          <w:r>
            <w:fldChar w:fldCharType="begin"/>
          </w:r>
          <w:r>
            <w:instrText xml:space="preserve"> PAGEREF _Toc38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单词分类</w:t>
          </w:r>
          <w:r>
            <w:tab/>
          </w:r>
          <w:r>
            <w:fldChar w:fldCharType="begin"/>
          </w:r>
          <w:r>
            <w:instrText xml:space="preserve"> PAGEREF _Toc23807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_Toc2802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游学学外语很好。。</w:t>
          </w:r>
          <w:r>
            <w:tab/>
          </w:r>
          <w:r>
            <w:fldChar w:fldCharType="begin"/>
          </w:r>
          <w:r>
            <w:instrText xml:space="preserve"> PAGEREF _Toc12498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2.2. Atitit 学习外语体系化重心核心词汇core word 200多个</w:t>
          </w:r>
          <w:r>
            <w:tab/>
          </w:r>
          <w:r>
            <w:fldChar w:fldCharType="begin"/>
          </w:r>
          <w:r>
            <w:instrText xml:space="preserve"> PAGEREF _Toc30844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最重要的式单词，需要点nlp知识。。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38"/>
      <w:r>
        <w:rPr>
          <w:rFonts w:hint="eastAsia"/>
          <w:lang w:val="en-US" w:eastAsia="zh-CN"/>
        </w:rPr>
        <w:t>单词分为核心生活词300个，生活词不到1000 ，高级词汇3000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23807"/>
      <w:r>
        <w:rPr>
          <w:rFonts w:hint="eastAsia"/>
          <w:lang w:val="en-US" w:eastAsia="zh-CN"/>
        </w:rPr>
        <w:t>单词分类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动词的分类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 xml:space="preserve">可以按照 动作类主题 分类五官类动词，，手脚部位动词  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脑袋思想  躯体类 类动词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常见动词约50个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802"/>
      <w:r>
        <w:rPr>
          <w:rFonts w:hint="eastAsia"/>
          <w:lang w:val="en-US" w:eastAsia="zh-CN"/>
        </w:rPr>
        <w:t>Other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2498"/>
      <w:r>
        <w:rPr>
          <w:rFonts w:hint="eastAsia"/>
          <w:lang w:val="en-US" w:eastAsia="zh-CN"/>
        </w:rPr>
        <w:t>游学学外语很好。。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0844"/>
      <w:r>
        <w:rPr>
          <w:rFonts w:hint="default"/>
          <w:lang w:val="en-US" w:eastAsia="zh-CN"/>
        </w:rPr>
        <w:t>Atitit 学习外语体系化重心核心词汇core word 200多个</w:t>
      </w:r>
      <w:bookmarkEnd w:id="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爱提拉克斯核心词列表350个与15大分类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学习一千个单词足以交流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斯瓦迪士核心词列表（Swadesh list）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多尔戈波尔斯基词表[编辑]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基本英语 850单词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基本英语（英语：Basic English）是一种人工语言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语法规则[编辑]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基本英语[ 编辑]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学习英语（以前称为特别英语）  1500个单词 voa英语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ASD-STE100 简体技术英语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规范结构[ 编辑]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5.2.1. 写作规则[ 编辑]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语言学家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word cate 200核心词分类  英语 日语 菲律宾语v4 u99.xlsx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3F7C7"/>
    <w:multiLevelType w:val="multilevel"/>
    <w:tmpl w:val="2603F7C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72AD0"/>
    <w:rsid w:val="04FE1B5B"/>
    <w:rsid w:val="1EF47541"/>
    <w:rsid w:val="27C849E9"/>
    <w:rsid w:val="3472235F"/>
    <w:rsid w:val="42C81436"/>
    <w:rsid w:val="51FC641D"/>
    <w:rsid w:val="53D81A19"/>
    <w:rsid w:val="5C8E7DD6"/>
    <w:rsid w:val="5D4957C3"/>
    <w:rsid w:val="60372AD0"/>
    <w:rsid w:val="630F3EBB"/>
    <w:rsid w:val="63111A3F"/>
    <w:rsid w:val="6DC53CB3"/>
    <w:rsid w:val="75375523"/>
    <w:rsid w:val="7FAA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2020-09-27T14:44:00Z</dcterms:created>
  <dc:creator>u</dc:creator>
  <cp:lastModifiedBy>u</cp:lastModifiedBy>
  <dcterms:modified xsi:type="dcterms:W3CDTF">2020-09-27T14:55:51Z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