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可视化大场面的刑法 观赏性较强的刑法</w:t>
      </w:r>
    </w:p>
    <w:sdt>
      <w:sdtPr>
        <w:rPr>
          <w:rFonts w:ascii="宋体" w:hAnsi="宋体" w:eastAsia="宋体" w:cstheme="minorBidi"/>
          <w:kern w:val="2"/>
          <w:sz w:val="21"/>
          <w:szCs w:val="24"/>
          <w:lang w:val="en-US" w:eastAsia="zh-CN" w:bidi="ar-SA"/>
        </w:rPr>
        <w:id w:val="147475128"/>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_Toc13651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_Toc13651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_Toc18488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_Toc18488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_Toc30554 </w:instrText>
          </w:r>
          <w:r>
            <w:rPr>
              <w:rFonts w:hint="eastAsia"/>
              <w:lang w:val="en-US" w:eastAsia="zh-CN"/>
            </w:rPr>
            <w:fldChar w:fldCharType="separate"/>
          </w:r>
          <w:r>
            <w:rPr>
              <w:rFonts w:hint="default"/>
              <w:lang w:val="en-US" w:eastAsia="zh-CN"/>
            </w:rPr>
            <w:t xml:space="preserve">1.3. </w:t>
          </w:r>
          <w:r>
            <w:t>摩擦</w:t>
          </w:r>
          <w:r>
            <w:tab/>
          </w:r>
          <w:r>
            <w:fldChar w:fldCharType="begin"/>
          </w:r>
          <w:r>
            <w:instrText xml:space="preserve"> PAGEREF _Toc30554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_Toc13940 </w:instrText>
          </w:r>
          <w:r>
            <w:rPr>
              <w:rFonts w:hint="eastAsia"/>
              <w:lang w:val="en-US" w:eastAsia="zh-CN"/>
            </w:rPr>
            <w:fldChar w:fldCharType="separate"/>
          </w:r>
          <w:r>
            <w:rPr>
              <w:rFonts w:hint="default"/>
              <w:lang w:val="en-US" w:eastAsia="zh-CN"/>
            </w:rPr>
            <w:t xml:space="preserve">2. </w:t>
          </w:r>
          <w:r>
            <w:rPr>
              <w:rFonts w:ascii="微软雅黑" w:hAnsi="微软雅黑" w:eastAsia="微软雅黑" w:cs="微软雅黑"/>
              <w:i w:val="0"/>
              <w:caps w:val="0"/>
              <w:spacing w:val="0"/>
              <w:szCs w:val="24"/>
              <w:shd w:val="clear" w:fill="FFFFFF"/>
            </w:rPr>
            <w:t>窥淫癖，而恋物癖</w:t>
          </w:r>
          <w:bookmarkStart w:id="37" w:name="_GoBack"/>
          <w:bookmarkEnd w:id="37"/>
          <w:r>
            <w:tab/>
          </w:r>
          <w:r>
            <w:fldChar w:fldCharType="begin"/>
          </w:r>
          <w:r>
            <w:instrText xml:space="preserve"> PAGEREF _Toc13940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_Toc18391 </w:instrText>
          </w:r>
          <w:r>
            <w:rPr>
              <w:rFonts w:hint="eastAsia"/>
              <w:lang w:val="en-US" w:eastAsia="zh-CN"/>
            </w:rPr>
            <w:fldChar w:fldCharType="separate"/>
          </w:r>
          <w:r>
            <w:rPr>
              <w:rFonts w:hint="default"/>
              <w:lang w:val="en-US" w:eastAsia="zh-CN"/>
            </w:rPr>
            <w:t xml:space="preserve">3. </w:t>
          </w:r>
          <w:r>
            <w:rPr>
              <w:rFonts w:hint="eastAsia"/>
              <w:lang w:val="en-US" w:eastAsia="zh-CN"/>
            </w:rPr>
            <w:t>限制自由</w:t>
          </w:r>
          <w:r>
            <w:tab/>
          </w:r>
          <w:r>
            <w:fldChar w:fldCharType="begin"/>
          </w:r>
          <w:r>
            <w:instrText xml:space="preserve"> PAGEREF _Toc18391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_Toc19208 </w:instrText>
          </w:r>
          <w:r>
            <w:rPr>
              <w:rFonts w:hint="eastAsia"/>
              <w:lang w:val="en-US" w:eastAsia="zh-CN"/>
            </w:rPr>
            <w:fldChar w:fldCharType="separate"/>
          </w:r>
          <w:r>
            <w:rPr>
              <w:rFonts w:hint="default"/>
              <w:lang w:val="en-US" w:eastAsia="zh-CN"/>
            </w:rPr>
            <w:t xml:space="preserve">3.1. </w:t>
          </w:r>
          <w:r>
            <w:rPr>
              <w:rFonts w:hint="eastAsia"/>
              <w:lang w:val="en-US" w:eastAsia="zh-CN"/>
            </w:rPr>
            <w:t xml:space="preserve">捆绑    </w:t>
          </w:r>
          <w:r>
            <w:rPr>
              <w:rFonts w:ascii="微软雅黑" w:hAnsi="微软雅黑" w:eastAsia="微软雅黑" w:cs="微软雅黑"/>
              <w:i w:val="0"/>
              <w:caps w:val="0"/>
              <w:spacing w:val="0"/>
              <w:szCs w:val="21"/>
              <w:shd w:val="clear" w:fill="FFFFFF"/>
            </w:rPr>
            <w:t>倒吊</w:t>
          </w:r>
          <w:r>
            <w:tab/>
          </w:r>
          <w:r>
            <w:fldChar w:fldCharType="begin"/>
          </w:r>
          <w:r>
            <w:instrText xml:space="preserve"> PAGEREF _Toc19208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_Toc28952 </w:instrText>
          </w:r>
          <w:r>
            <w:rPr>
              <w:rFonts w:hint="eastAsia"/>
              <w:lang w:val="en-US" w:eastAsia="zh-CN"/>
            </w:rPr>
            <w:fldChar w:fldCharType="separate"/>
          </w:r>
          <w:r>
            <w:rPr>
              <w:rFonts w:hint="default"/>
              <w:lang w:val="en-US" w:eastAsia="zh-CN"/>
            </w:rPr>
            <w:t xml:space="preserve">4. </w:t>
          </w:r>
          <w:r>
            <w:rPr>
              <w:rFonts w:hint="eastAsia"/>
              <w:lang w:val="en-US" w:eastAsia="zh-CN"/>
            </w:rPr>
            <w:t>羞辱类</w:t>
          </w:r>
          <w:r>
            <w:tab/>
          </w:r>
          <w:r>
            <w:fldChar w:fldCharType="begin"/>
          </w:r>
          <w:r>
            <w:instrText xml:space="preserve"> PAGEREF _Toc28952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_Toc12016 </w:instrText>
          </w:r>
          <w:r>
            <w:rPr>
              <w:rFonts w:hint="eastAsia"/>
              <w:lang w:val="en-US" w:eastAsia="zh-CN"/>
            </w:rPr>
            <w:fldChar w:fldCharType="separate"/>
          </w:r>
          <w:r>
            <w:rPr>
              <w:rFonts w:hint="default"/>
              <w:lang w:val="en-US" w:eastAsia="zh-CN"/>
            </w:rPr>
            <w:t xml:space="preserve">4.1. </w:t>
          </w:r>
          <w:r>
            <w:rPr>
              <w:rFonts w:hint="eastAsia"/>
              <w:lang w:val="en-US" w:eastAsia="zh-CN"/>
            </w:rPr>
            <w:t>轮奸 颜射</w:t>
          </w:r>
          <w:r>
            <w:tab/>
          </w:r>
          <w:r>
            <w:fldChar w:fldCharType="begin"/>
          </w:r>
          <w:r>
            <w:instrText xml:space="preserve"> PAGEREF _Toc12016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_Toc26753 </w:instrText>
          </w:r>
          <w:r>
            <w:rPr>
              <w:rFonts w:hint="eastAsia"/>
              <w:lang w:val="en-US" w:eastAsia="zh-CN"/>
            </w:rPr>
            <w:fldChar w:fldCharType="separate"/>
          </w:r>
          <w:r>
            <w:rPr>
              <w:rFonts w:hint="default"/>
              <w:lang w:val="en-US" w:eastAsia="zh-CN"/>
            </w:rPr>
            <w:t xml:space="preserve">4.2. </w:t>
          </w:r>
          <w:r>
            <w:rPr>
              <w:rFonts w:hint="eastAsia"/>
              <w:lang w:val="en-US" w:eastAsia="zh-CN"/>
            </w:rPr>
            <w:t>Cosplay强制衣服   叮当响铃铛 一动就响起</w:t>
          </w:r>
          <w:r>
            <w:tab/>
          </w:r>
          <w:r>
            <w:fldChar w:fldCharType="begin"/>
          </w:r>
          <w:r>
            <w:instrText xml:space="preserve"> PAGEREF _Toc26753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_Toc6384 </w:instrText>
          </w:r>
          <w:r>
            <w:rPr>
              <w:rFonts w:hint="eastAsia"/>
              <w:lang w:val="en-US" w:eastAsia="zh-CN"/>
            </w:rPr>
            <w:fldChar w:fldCharType="separate"/>
          </w:r>
          <w:r>
            <w:rPr>
              <w:rFonts w:hint="default"/>
              <w:lang w:val="en-US" w:eastAsia="zh-CN"/>
            </w:rPr>
            <w:t xml:space="preserve">4.3. </w:t>
          </w:r>
          <w:r>
            <w:rPr>
              <w:rFonts w:hint="eastAsia"/>
              <w:lang w:val="en-US" w:eastAsia="zh-CN"/>
            </w:rPr>
            <w:t>强制剃毛</w:t>
          </w:r>
          <w:r>
            <w:tab/>
          </w:r>
          <w:r>
            <w:fldChar w:fldCharType="begin"/>
          </w:r>
          <w:r>
            <w:instrText xml:space="preserve"> PAGEREF _Toc6384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_Toc3316 </w:instrText>
          </w:r>
          <w:r>
            <w:rPr>
              <w:rFonts w:hint="eastAsia"/>
              <w:lang w:val="en-US" w:eastAsia="zh-CN"/>
            </w:rPr>
            <w:fldChar w:fldCharType="separate"/>
          </w:r>
          <w:r>
            <w:rPr>
              <w:rFonts w:hint="default"/>
              <w:lang w:val="en-US" w:eastAsia="zh-CN"/>
            </w:rPr>
            <w:t xml:space="preserve">4.4. </w:t>
          </w:r>
          <w:r>
            <w:rPr>
              <w:rFonts w:hint="eastAsia"/>
              <w:lang w:val="en-US" w:eastAsia="zh-CN"/>
            </w:rPr>
            <w:t>强制口塞 后塞</w:t>
          </w:r>
          <w:r>
            <w:tab/>
          </w:r>
          <w:r>
            <w:fldChar w:fldCharType="begin"/>
          </w:r>
          <w:r>
            <w:instrText xml:space="preserve"> PAGEREF _Toc3316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_Toc2787 </w:instrText>
          </w:r>
          <w:r>
            <w:rPr>
              <w:rFonts w:hint="eastAsia"/>
              <w:lang w:val="en-US" w:eastAsia="zh-CN"/>
            </w:rPr>
            <w:fldChar w:fldCharType="separate"/>
          </w:r>
          <w:r>
            <w:rPr>
              <w:rFonts w:hint="default"/>
              <w:lang w:val="en-US" w:eastAsia="zh-CN"/>
            </w:rPr>
            <w:t xml:space="preserve">4.5. </w:t>
          </w:r>
          <w:r>
            <w:rPr>
              <w:rFonts w:hint="eastAsia"/>
              <w:lang w:val="en-US" w:eastAsia="zh-CN"/>
            </w:rPr>
            <w:t>纹身  拍照 四中</w:t>
          </w:r>
          <w:r>
            <w:tab/>
          </w:r>
          <w:r>
            <w:fldChar w:fldCharType="begin"/>
          </w:r>
          <w:r>
            <w:instrText xml:space="preserve"> PAGEREF _Toc2787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_Toc1364 </w:instrText>
          </w:r>
          <w:r>
            <w:rPr>
              <w:rFonts w:hint="eastAsia"/>
              <w:lang w:val="en-US" w:eastAsia="zh-CN"/>
            </w:rPr>
            <w:fldChar w:fldCharType="separate"/>
          </w:r>
          <w:r>
            <w:rPr>
              <w:rFonts w:hint="default"/>
              <w:lang w:val="en-US" w:eastAsia="zh-CN"/>
            </w:rPr>
            <w:t xml:space="preserve">4.6. </w:t>
          </w:r>
          <w:r>
            <w:t>要求做各种高难度动作</w:t>
          </w:r>
          <w:r>
            <w:rPr>
              <w:rFonts w:hint="eastAsia"/>
              <w:lang w:val="en-US" w:eastAsia="zh-CN"/>
            </w:rPr>
            <w:t xml:space="preserve"> 姿势 淫荡姿势</w:t>
          </w:r>
          <w:r>
            <w:tab/>
          </w:r>
          <w:r>
            <w:fldChar w:fldCharType="begin"/>
          </w:r>
          <w:r>
            <w:instrText xml:space="preserve"> PAGEREF _Toc1364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_Toc29362 </w:instrText>
          </w:r>
          <w:r>
            <w:rPr>
              <w:rFonts w:hint="eastAsia"/>
              <w:lang w:val="en-US" w:eastAsia="zh-CN"/>
            </w:rPr>
            <w:fldChar w:fldCharType="separate"/>
          </w:r>
          <w:r>
            <w:rPr>
              <w:rFonts w:hint="default"/>
              <w:lang w:val="en-US" w:eastAsia="zh-CN"/>
            </w:rPr>
            <w:t xml:space="preserve">4.7. </w:t>
          </w:r>
          <w:r>
            <w:rPr>
              <w:rFonts w:hint="eastAsia"/>
              <w:lang w:val="en-US" w:eastAsia="zh-CN"/>
            </w:rPr>
            <w:t>强制blowjob</w:t>
          </w:r>
          <w:r>
            <w:tab/>
          </w:r>
          <w:r>
            <w:fldChar w:fldCharType="begin"/>
          </w:r>
          <w:r>
            <w:instrText xml:space="preserve"> PAGEREF _Toc29362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_Toc10294 </w:instrText>
          </w:r>
          <w:r>
            <w:rPr>
              <w:rFonts w:hint="eastAsia"/>
              <w:lang w:val="en-US" w:eastAsia="zh-CN"/>
            </w:rPr>
            <w:fldChar w:fldCharType="separate"/>
          </w:r>
          <w:r>
            <w:rPr>
              <w:rFonts w:hint="default"/>
              <w:lang w:val="en-US" w:eastAsia="zh-CN"/>
            </w:rPr>
            <w:t xml:space="preserve">5. </w:t>
          </w:r>
          <w:r>
            <w:rPr>
              <w:rFonts w:hint="eastAsia"/>
              <w:lang w:val="en-US" w:eastAsia="zh-CN"/>
            </w:rPr>
            <w:t>崭型</w:t>
          </w:r>
          <w:r>
            <w:tab/>
          </w:r>
          <w:r>
            <w:fldChar w:fldCharType="begin"/>
          </w:r>
          <w:r>
            <w:instrText xml:space="preserve"> PAGEREF _Toc10294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_Toc5060 </w:instrText>
          </w:r>
          <w:r>
            <w:rPr>
              <w:rFonts w:hint="eastAsia"/>
              <w:lang w:val="en-US" w:eastAsia="zh-CN"/>
            </w:rPr>
            <w:fldChar w:fldCharType="separate"/>
          </w:r>
          <w:r>
            <w:rPr>
              <w:rFonts w:hint="default"/>
              <w:lang w:val="en-US" w:eastAsia="zh-CN"/>
            </w:rPr>
            <w:t xml:space="preserve">5.1. </w:t>
          </w:r>
          <w:r>
            <w:rPr>
              <w:rFonts w:hint="eastAsia"/>
              <w:lang w:val="en-US" w:eastAsia="zh-CN"/>
            </w:rPr>
            <w:t>强制剃毛</w:t>
          </w:r>
          <w:r>
            <w:tab/>
          </w:r>
          <w:r>
            <w:fldChar w:fldCharType="begin"/>
          </w:r>
          <w:r>
            <w:instrText xml:space="preserve"> PAGEREF _Toc5060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_Toc24059 </w:instrText>
          </w:r>
          <w:r>
            <w:rPr>
              <w:rFonts w:hint="eastAsia"/>
              <w:lang w:val="en-US" w:eastAsia="zh-CN"/>
            </w:rPr>
            <w:fldChar w:fldCharType="separate"/>
          </w:r>
          <w:r>
            <w:rPr>
              <w:rFonts w:hint="default"/>
            </w:rPr>
            <w:t xml:space="preserve">6. </w:t>
          </w:r>
          <w:r>
            <w:t>击打刑</w:t>
          </w:r>
          <w:r>
            <w:tab/>
          </w:r>
          <w:r>
            <w:fldChar w:fldCharType="begin"/>
          </w:r>
          <w:r>
            <w:instrText xml:space="preserve"> PAGEREF _Toc24059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_Toc1316 </w:instrText>
          </w:r>
          <w:r>
            <w:rPr>
              <w:rFonts w:hint="eastAsia"/>
              <w:lang w:val="en-US" w:eastAsia="zh-CN"/>
            </w:rPr>
            <w:fldChar w:fldCharType="separate"/>
          </w:r>
          <w:r>
            <w:rPr>
              <w:rFonts w:hint="default"/>
              <w:lang w:val="en-US" w:eastAsia="zh-CN"/>
            </w:rPr>
            <w:t xml:space="preserve">6.1. </w:t>
          </w:r>
          <w:r>
            <w:rPr>
              <w:rFonts w:hint="eastAsia"/>
              <w:lang w:eastAsia="zh-CN"/>
            </w:rPr>
            <w:t>皮鞭</w:t>
          </w:r>
          <w:r>
            <w:tab/>
          </w:r>
          <w:r>
            <w:fldChar w:fldCharType="begin"/>
          </w:r>
          <w:r>
            <w:instrText xml:space="preserve"> PAGEREF _Toc1316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_Toc14573 </w:instrText>
          </w:r>
          <w:r>
            <w:rPr>
              <w:rFonts w:hint="eastAsia"/>
              <w:lang w:val="en-US" w:eastAsia="zh-CN"/>
            </w:rPr>
            <w:fldChar w:fldCharType="separate"/>
          </w:r>
          <w:r>
            <w:rPr>
              <w:rFonts w:hint="default"/>
              <w:lang w:val="en-US" w:eastAsia="zh-CN"/>
            </w:rPr>
            <w:t xml:space="preserve">7. </w:t>
          </w:r>
          <w:r>
            <w:t>穿刺刑</w:t>
          </w:r>
          <w:r>
            <w:tab/>
          </w:r>
          <w:r>
            <w:fldChar w:fldCharType="begin"/>
          </w:r>
          <w:r>
            <w:instrText xml:space="preserve"> PAGEREF _Toc14573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_Toc12727 </w:instrText>
          </w:r>
          <w:r>
            <w:rPr>
              <w:rFonts w:hint="eastAsia"/>
              <w:lang w:val="en-US" w:eastAsia="zh-CN"/>
            </w:rPr>
            <w:fldChar w:fldCharType="separate"/>
          </w:r>
          <w:r>
            <w:rPr>
              <w:rFonts w:hint="default"/>
              <w:lang w:val="en-US" w:eastAsia="zh-CN"/>
            </w:rPr>
            <w:t xml:space="preserve">7.1. </w:t>
          </w:r>
          <w:r>
            <w:rPr>
              <w:rFonts w:hint="eastAsia"/>
              <w:lang w:eastAsia="zh-CN"/>
            </w:rPr>
            <w:t>耳钉</w:t>
          </w:r>
          <w:r>
            <w:rPr>
              <w:rFonts w:hint="eastAsia"/>
              <w:lang w:val="en-US" w:eastAsia="zh-CN"/>
            </w:rPr>
            <w:t xml:space="preserve">  纹身</w:t>
          </w:r>
          <w:r>
            <w:tab/>
          </w:r>
          <w:r>
            <w:fldChar w:fldCharType="begin"/>
          </w:r>
          <w:r>
            <w:instrText xml:space="preserve"> PAGEREF _Toc12727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_Toc6934 </w:instrText>
          </w:r>
          <w:r>
            <w:rPr>
              <w:rFonts w:hint="eastAsia"/>
              <w:lang w:val="en-US" w:eastAsia="zh-CN"/>
            </w:rPr>
            <w:fldChar w:fldCharType="separate"/>
          </w:r>
          <w:r>
            <w:rPr>
              <w:rFonts w:hint="default"/>
              <w:lang w:val="en-US" w:eastAsia="zh-CN"/>
            </w:rPr>
            <w:t xml:space="preserve">7.2. </w:t>
          </w:r>
          <w:r>
            <w:rPr>
              <w:rFonts w:hint="eastAsia"/>
              <w:lang w:eastAsia="zh-CN"/>
            </w:rPr>
            <w:t>留下咬印记</w:t>
          </w:r>
          <w:r>
            <w:tab/>
          </w:r>
          <w:r>
            <w:fldChar w:fldCharType="begin"/>
          </w:r>
          <w:r>
            <w:instrText xml:space="preserve"> PAGEREF _Toc6934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_Toc29491 </w:instrText>
          </w:r>
          <w:r>
            <w:rPr>
              <w:rFonts w:hint="eastAsia"/>
              <w:lang w:val="en-US" w:eastAsia="zh-CN"/>
            </w:rPr>
            <w:fldChar w:fldCharType="separate"/>
          </w:r>
          <w:r>
            <w:rPr>
              <w:rFonts w:hint="default" w:ascii="微软雅黑" w:hAnsi="微软雅黑" w:eastAsia="微软雅黑" w:cs="微软雅黑"/>
              <w:i w:val="0"/>
              <w:caps w:val="0"/>
              <w:spacing w:val="8"/>
              <w:szCs w:val="24"/>
            </w:rPr>
            <w:t xml:space="preserve">8. </w:t>
          </w:r>
          <w:r>
            <w:rPr>
              <w:rFonts w:hint="eastAsia" w:ascii="微软雅黑" w:hAnsi="微软雅黑" w:eastAsia="微软雅黑" w:cs="微软雅黑"/>
              <w:i w:val="0"/>
              <w:caps w:val="0"/>
              <w:spacing w:val="8"/>
              <w:szCs w:val="24"/>
            </w:rPr>
            <w:t>火</w:t>
          </w:r>
          <w:r>
            <w:rPr>
              <w:rFonts w:hint="eastAsia" w:ascii="微软雅黑" w:hAnsi="微软雅黑" w:eastAsia="微软雅黑" w:cs="微软雅黑"/>
              <w:i w:val="0"/>
              <w:caps w:val="0"/>
              <w:spacing w:val="8"/>
              <w:szCs w:val="24"/>
              <w:lang w:eastAsia="zh-CN"/>
            </w:rPr>
            <w:t>型</w:t>
          </w:r>
          <w:r>
            <w:tab/>
          </w:r>
          <w:r>
            <w:fldChar w:fldCharType="begin"/>
          </w:r>
          <w:r>
            <w:instrText xml:space="preserve"> PAGEREF _Toc29491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_Toc16353 </w:instrText>
          </w:r>
          <w:r>
            <w:rPr>
              <w:rFonts w:hint="eastAsia"/>
              <w:lang w:val="en-US" w:eastAsia="zh-CN"/>
            </w:rPr>
            <w:fldChar w:fldCharType="separate"/>
          </w:r>
          <w:r>
            <w:rPr>
              <w:rFonts w:hint="default"/>
              <w:lang w:val="en-US" w:eastAsia="zh-CN"/>
            </w:rPr>
            <w:t xml:space="preserve">8.1. </w:t>
          </w:r>
          <w:r>
            <w:rPr>
              <w:rFonts w:hint="eastAsia"/>
              <w:lang w:eastAsia="zh-CN"/>
            </w:rPr>
            <w:t>滴蜡</w:t>
          </w:r>
          <w:r>
            <w:tab/>
          </w:r>
          <w:r>
            <w:fldChar w:fldCharType="begin"/>
          </w:r>
          <w:r>
            <w:instrText xml:space="preserve"> PAGEREF _Toc16353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_Toc26036 </w:instrText>
          </w:r>
          <w:r>
            <w:rPr>
              <w:rFonts w:hint="eastAsia"/>
              <w:lang w:val="en-US" w:eastAsia="zh-CN"/>
            </w:rPr>
            <w:fldChar w:fldCharType="separate"/>
          </w:r>
          <w:r>
            <w:rPr>
              <w:rFonts w:hint="default"/>
              <w:lang w:val="en-US" w:eastAsia="zh-CN"/>
            </w:rPr>
            <w:t xml:space="preserve">8.2. </w:t>
          </w:r>
          <w:r>
            <w:rPr>
              <w:rFonts w:hint="eastAsia"/>
              <w:lang w:eastAsia="zh-CN"/>
            </w:rPr>
            <w:t>腿上</w:t>
          </w:r>
          <w:r>
            <w:t>熄灭烟头</w:t>
          </w:r>
          <w:r>
            <w:tab/>
          </w:r>
          <w:r>
            <w:fldChar w:fldCharType="begin"/>
          </w:r>
          <w:r>
            <w:instrText xml:space="preserve"> PAGEREF _Toc26036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_Toc28626 </w:instrText>
          </w:r>
          <w:r>
            <w:rPr>
              <w:rFonts w:hint="eastAsia"/>
              <w:lang w:val="en-US" w:eastAsia="zh-CN"/>
            </w:rPr>
            <w:fldChar w:fldCharType="separate"/>
          </w:r>
          <w:r>
            <w:rPr>
              <w:rFonts w:hint="default"/>
            </w:rPr>
            <w:t xml:space="preserve">9. </w:t>
          </w:r>
          <w:r>
            <w:t>水刑</w:t>
          </w:r>
          <w:r>
            <w:tab/>
          </w:r>
          <w:r>
            <w:fldChar w:fldCharType="begin"/>
          </w:r>
          <w:r>
            <w:instrText xml:space="preserve"> PAGEREF _Toc28626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_Toc16680 </w:instrText>
          </w:r>
          <w:r>
            <w:rPr>
              <w:rFonts w:hint="eastAsia"/>
              <w:lang w:val="en-US" w:eastAsia="zh-CN"/>
            </w:rPr>
            <w:fldChar w:fldCharType="separate"/>
          </w:r>
          <w:r>
            <w:rPr>
              <w:rFonts w:hint="default"/>
              <w:lang w:eastAsia="zh-CN"/>
            </w:rPr>
            <w:t xml:space="preserve">9.1. </w:t>
          </w:r>
          <w:r>
            <w:rPr>
              <w:rFonts w:hint="eastAsia"/>
              <w:lang w:eastAsia="zh-CN"/>
            </w:rPr>
            <w:t>自身热水嘿嘿</w:t>
          </w:r>
          <w:r>
            <w:tab/>
          </w:r>
          <w:r>
            <w:fldChar w:fldCharType="begin"/>
          </w:r>
          <w:r>
            <w:instrText xml:space="preserve"> PAGEREF _Toc16680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_Toc5834 </w:instrText>
          </w:r>
          <w:r>
            <w:rPr>
              <w:rFonts w:hint="eastAsia"/>
              <w:lang w:val="en-US" w:eastAsia="zh-CN"/>
            </w:rPr>
            <w:fldChar w:fldCharType="separate"/>
          </w:r>
          <w:r>
            <w:rPr>
              <w:rFonts w:hint="default"/>
              <w:lang w:eastAsia="zh-CN"/>
            </w:rPr>
            <w:t xml:space="preserve">10. </w:t>
          </w:r>
          <w:r>
            <w:rPr>
              <w:rFonts w:hint="eastAsia"/>
              <w:lang w:eastAsia="zh-CN"/>
            </w:rPr>
            <w:t>女体盛</w:t>
          </w:r>
          <w:r>
            <w:tab/>
          </w:r>
          <w:r>
            <w:fldChar w:fldCharType="begin"/>
          </w:r>
          <w:r>
            <w:instrText xml:space="preserve"> PAGEREF _Toc5834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_Toc12006 </w:instrText>
          </w:r>
          <w:r>
            <w:rPr>
              <w:rFonts w:hint="eastAsia"/>
              <w:lang w:val="en-US" w:eastAsia="zh-CN"/>
            </w:rPr>
            <w:fldChar w:fldCharType="separate"/>
          </w:r>
          <w:r>
            <w:rPr>
              <w:rFonts w:hint="default"/>
              <w:lang w:val="en-US" w:eastAsia="zh-CN"/>
            </w:rPr>
            <w:t xml:space="preserve">11. </w:t>
          </w:r>
          <w:r>
            <w:rPr>
              <w:rFonts w:hint="eastAsia"/>
              <w:lang w:val="en-US" w:eastAsia="zh-CN"/>
            </w:rPr>
            <w:t>Cosplay、</w:t>
          </w:r>
          <w:r>
            <w:tab/>
          </w:r>
          <w:r>
            <w:fldChar w:fldCharType="begin"/>
          </w:r>
          <w:r>
            <w:instrText xml:space="preserve"> PAGEREF _Toc12006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_Toc31164 </w:instrText>
          </w:r>
          <w:r>
            <w:rPr>
              <w:rFonts w:hint="eastAsia"/>
              <w:lang w:val="en-US" w:eastAsia="zh-CN"/>
            </w:rPr>
            <w:fldChar w:fldCharType="separate"/>
          </w:r>
          <w:r>
            <w:rPr>
              <w:rFonts w:hint="default"/>
              <w:lang w:val="en-US" w:eastAsia="zh-CN"/>
            </w:rPr>
            <w:t xml:space="preserve">11.1. </w:t>
          </w:r>
          <w:r>
            <w:rPr>
              <w:rFonts w:hint="eastAsia"/>
              <w:lang w:val="en-US" w:eastAsia="zh-CN"/>
            </w:rPr>
            <w:t>学生米短裙</w:t>
          </w:r>
          <w:r>
            <w:tab/>
          </w:r>
          <w:r>
            <w:fldChar w:fldCharType="begin"/>
          </w:r>
          <w:r>
            <w:instrText xml:space="preserve"> PAGEREF _Toc31164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_Toc1322 </w:instrText>
          </w:r>
          <w:r>
            <w:rPr>
              <w:rFonts w:hint="eastAsia"/>
              <w:lang w:val="en-US" w:eastAsia="zh-CN"/>
            </w:rPr>
            <w:fldChar w:fldCharType="separate"/>
          </w:r>
          <w:r>
            <w:rPr>
              <w:rFonts w:hint="default"/>
              <w:lang w:val="en-US" w:eastAsia="zh-CN"/>
            </w:rPr>
            <w:t xml:space="preserve">11.2. </w:t>
          </w:r>
          <w:r>
            <w:rPr>
              <w:rFonts w:hint="eastAsia"/>
              <w:lang w:val="en-US" w:eastAsia="zh-CN"/>
            </w:rPr>
            <w:t>尖头皮鞋高跟</w:t>
          </w:r>
          <w:r>
            <w:tab/>
          </w:r>
          <w:r>
            <w:fldChar w:fldCharType="begin"/>
          </w:r>
          <w:r>
            <w:instrText xml:space="preserve"> PAGEREF _Toc1322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_Toc28351 </w:instrText>
          </w:r>
          <w:r>
            <w:rPr>
              <w:rFonts w:hint="eastAsia"/>
              <w:lang w:val="en-US" w:eastAsia="zh-CN"/>
            </w:rPr>
            <w:fldChar w:fldCharType="separate"/>
          </w:r>
          <w:r>
            <w:rPr>
              <w:rFonts w:hint="default"/>
              <w:lang w:val="en-US" w:eastAsia="zh-CN"/>
            </w:rPr>
            <w:t xml:space="preserve">12. </w:t>
          </w:r>
          <w:r>
            <w:rPr>
              <w:rFonts w:hint="eastAsia"/>
              <w:lang w:val="en-US" w:eastAsia="zh-CN"/>
            </w:rPr>
            <w:t>Other</w:t>
          </w:r>
          <w:r>
            <w:tab/>
          </w:r>
          <w:r>
            <w:fldChar w:fldCharType="begin"/>
          </w:r>
          <w:r>
            <w:instrText xml:space="preserve"> PAGEREF _Toc28351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_Toc24401 </w:instrText>
          </w:r>
          <w:r>
            <w:rPr>
              <w:rFonts w:hint="eastAsia"/>
              <w:lang w:val="en-US" w:eastAsia="zh-CN"/>
            </w:rPr>
            <w:fldChar w:fldCharType="separate"/>
          </w:r>
          <w:r>
            <w:rPr>
              <w:rFonts w:hint="default"/>
              <w:lang w:val="en-US" w:eastAsia="zh-CN"/>
            </w:rPr>
            <w:t xml:space="preserve">12.1. </w:t>
          </w:r>
          <w:r>
            <w:rPr>
              <w:rFonts w:hint="eastAsia"/>
              <w:lang w:val="en-US" w:eastAsia="zh-CN"/>
            </w:rPr>
            <w:t>3p 双飞</w:t>
          </w:r>
          <w:r>
            <w:tab/>
          </w:r>
          <w:r>
            <w:fldChar w:fldCharType="begin"/>
          </w:r>
          <w:r>
            <w:instrText xml:space="preserve"> PAGEREF _Toc24401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_Toc21207 </w:instrText>
          </w:r>
          <w:r>
            <w:rPr>
              <w:rFonts w:hint="eastAsia"/>
              <w:lang w:val="en-US" w:eastAsia="zh-CN"/>
            </w:rPr>
            <w:fldChar w:fldCharType="separate"/>
          </w:r>
          <w:r>
            <w:rPr>
              <w:rFonts w:hint="default"/>
              <w:lang w:val="en-US" w:eastAsia="zh-CN"/>
            </w:rPr>
            <w:t xml:space="preserve">12.2. </w:t>
          </w:r>
          <w:r>
            <w:rPr>
              <w:rFonts w:hint="eastAsia"/>
              <w:lang w:val="en-US" w:eastAsia="zh-CN"/>
            </w:rPr>
            <w:t>互动</w:t>
          </w:r>
          <w:r>
            <w:tab/>
          </w:r>
          <w:r>
            <w:fldChar w:fldCharType="begin"/>
          </w:r>
          <w:r>
            <w:instrText xml:space="preserve"> PAGEREF _Toc21207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 </w:instrText>
          </w:r>
          <w:r>
            <w:rPr>
              <w:rFonts w:hint="eastAsia"/>
              <w:lang w:val="en-US" w:eastAsia="zh-CN"/>
            </w:rPr>
            <w:fldChar w:fldCharType="separate"/>
          </w:r>
          <w:r>
            <w:rPr>
              <w:rFonts w:hint="default"/>
              <w:lang w:val="en-US" w:eastAsia="zh-CN"/>
            </w:rPr>
            <w:t xml:space="preserve">12.3. </w:t>
          </w:r>
          <w:r>
            <w:rPr>
              <w:rFonts w:hint="eastAsia"/>
              <w:lang w:val="en-US" w:eastAsia="zh-CN"/>
            </w:rPr>
            <w:t>洋妞</w:t>
          </w:r>
          <w:r>
            <w:tab/>
          </w:r>
          <w:r>
            <w:fldChar w:fldCharType="begin"/>
          </w:r>
          <w:r>
            <w:instrText xml:space="preserve"> PAGEREF _Toc260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_Toc4849 </w:instrText>
          </w:r>
          <w:r>
            <w:rPr>
              <w:rFonts w:hint="eastAsia"/>
              <w:lang w:val="en-US" w:eastAsia="zh-CN"/>
            </w:rPr>
            <w:fldChar w:fldCharType="separate"/>
          </w:r>
          <w:r>
            <w:rPr>
              <w:rFonts w:hint="default"/>
              <w:lang w:val="en-US" w:eastAsia="zh-CN"/>
            </w:rPr>
            <w:t xml:space="preserve">12.4. </w:t>
          </w:r>
          <w:r>
            <w:rPr>
              <w:rFonts w:hint="eastAsia"/>
              <w:lang w:val="en-US" w:eastAsia="zh-CN"/>
            </w:rPr>
            <w:t>双修法”(即性交时的不同姿势和身位的练习)</w:t>
          </w:r>
          <w:r>
            <w:tab/>
          </w:r>
          <w:r>
            <w:fldChar w:fldCharType="begin"/>
          </w:r>
          <w:r>
            <w:instrText xml:space="preserve"> PAGEREF _Toc4849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_Toc9144 </w:instrText>
          </w:r>
          <w:r>
            <w:rPr>
              <w:rFonts w:hint="eastAsia"/>
              <w:lang w:val="en-US" w:eastAsia="zh-CN"/>
            </w:rPr>
            <w:fldChar w:fldCharType="separate"/>
          </w:r>
          <w:r>
            <w:rPr>
              <w:rFonts w:hint="default"/>
              <w:lang w:val="en-US" w:eastAsia="zh-CN"/>
            </w:rPr>
            <w:t xml:space="preserve">12.5. </w:t>
          </w:r>
          <w:r>
            <w:rPr>
              <w:rFonts w:hint="eastAsia"/>
              <w:lang w:eastAsia="zh-CN"/>
            </w:rPr>
            <w:t>拍</w:t>
          </w:r>
          <w:r>
            <w:rPr>
              <w:rFonts w:hint="eastAsia"/>
              <w:lang w:val="en-US" w:eastAsia="zh-CN"/>
            </w:rPr>
            <w:t>av</w:t>
          </w:r>
          <w:r>
            <w:tab/>
          </w:r>
          <w:r>
            <w:fldChar w:fldCharType="begin"/>
          </w:r>
          <w:r>
            <w:instrText xml:space="preserve"> PAGEREF _Toc9144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_Toc2539 </w:instrText>
          </w:r>
          <w:r>
            <w:rPr>
              <w:rFonts w:hint="eastAsia"/>
              <w:lang w:val="en-US" w:eastAsia="zh-CN"/>
            </w:rPr>
            <w:fldChar w:fldCharType="separate"/>
          </w:r>
          <w:r>
            <w:rPr>
              <w:rFonts w:hint="default"/>
              <w:lang w:val="en-US" w:eastAsia="zh-CN"/>
            </w:rPr>
            <w:t xml:space="preserve">12.6. </w:t>
          </w:r>
          <w:r>
            <w:rPr>
              <w:rFonts w:hint="eastAsia"/>
              <w:lang w:val="en-US" w:eastAsia="zh-CN"/>
            </w:rPr>
            <w:t>吃饭 拍照</w:t>
          </w:r>
          <w:r>
            <w:tab/>
          </w:r>
          <w:r>
            <w:fldChar w:fldCharType="begin"/>
          </w:r>
          <w:r>
            <w:instrText xml:space="preserve"> PAGEREF _Toc2539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研究发现性变态(sexual perversions, 也称paraphilia)惊人地常见——大约有一半人都有性变态倾向。</w:t>
      </w:r>
      <w:r>
        <w:rPr>
          <w:rStyle w:val="15"/>
          <w:rFonts w:hint="eastAsia" w:ascii="微软雅黑" w:hAnsi="微软雅黑" w:eastAsia="微软雅黑" w:cs="微软雅黑"/>
          <w:b/>
          <w:i w:val="0"/>
          <w:caps w:val="0"/>
          <w:color w:val="444444"/>
          <w:spacing w:val="0"/>
          <w:sz w:val="24"/>
          <w:szCs w:val="24"/>
          <w:bdr w:val="none" w:color="auto" w:sz="0" w:space="0"/>
          <w:shd w:val="clear" w:fill="FFFFFF"/>
        </w:rPr>
        <w:t>心理学家对加拿大魁北克超过一千人进行了调查，发现将近50%的参与者对恋物癖、摩擦癖、受虐倾向和窥淫癖等现象表示了兴趣。参与调查的约三分之一的人表示他们曾经有过性变态行为。而受虐狂们往往还会有其他的癖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研究者表示他们很惊讶，因为他们发现被划分为性变态的八种性行为中有四种都非常普遍存在在人们之中。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有35%的人（包括男性和女性）都报告了自己的窥淫癖，而恋物癖占了20%，受虐狂占19%，摩擦癖（通过用自己的性器官摩擦他人身体来获得快感）占26%。</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微软雅黑" w:hAnsi="微软雅黑" w:eastAsia="微软雅黑" w:cs="微软雅黑"/>
          <w:b w:val="0"/>
          <w:i w:val="0"/>
          <w:caps w:val="0"/>
          <w:color w:val="444444"/>
          <w:spacing w:val="0"/>
          <w:sz w:val="24"/>
          <w:szCs w:val="24"/>
        </w:rPr>
      </w:pPr>
      <w:r>
        <w:rPr>
          <w:rStyle w:val="15"/>
          <w:rFonts w:hint="eastAsia" w:ascii="微软雅黑" w:hAnsi="微软雅黑" w:eastAsia="微软雅黑" w:cs="微软雅黑"/>
          <w:b/>
          <w:i w:val="0"/>
          <w:caps w:val="0"/>
          <w:color w:val="444444"/>
          <w:spacing w:val="0"/>
          <w:sz w:val="24"/>
          <w:szCs w:val="24"/>
          <w:bdr w:val="none" w:color="auto" w:sz="0" w:space="0"/>
          <w:shd w:val="clear" w:fill="FFFFFF"/>
        </w:rPr>
        <w:t>八种异常性行为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美国精神病协会(The American Psychiatric Association)的心理障碍诊断统计手册(Diagnositc and Statistical Manual of Mental Disorders)列出了八种异常性行为：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窥淫癖(Voyeuristic)——偷窥他人裸体、性交过程以获得快感。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露阴癖(Exhibitionistic)——在公众场合裸露身体以获得快感。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摩擦癖(Frotteuristic)——在拥挤场所故意摩擦他人以获得快感。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受虐癖(Sexual masochism)——喜欢被羞辱虐待并可以从中获取快感。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施虐癖(Sexual sadism)——喜欢羞辱虐待他人并可以从中获取快感。</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恋童癖(Paedophilic)——对儿童产生性欲。</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恋物癖(Fetishistic)——对无生命的物品或者某些非性器官的身体部位有特殊癖好。</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易装癖(Transvestic)——通过身着异性服装来获得快感</w:t>
      </w:r>
    </w:p>
    <w:p>
      <w:pPr>
        <w:pStyle w:val="3"/>
        <w:rPr>
          <w:rFonts w:hint="eastAsia"/>
          <w:lang w:val="en-US" w:eastAsia="zh-CN"/>
        </w:rPr>
      </w:pPr>
      <w:bookmarkStart w:id="0" w:name="_Toc13651"/>
      <w:bookmarkEnd w:id="0"/>
    </w:p>
    <w:p>
      <w:pPr>
        <w:pStyle w:val="3"/>
        <w:rPr>
          <w:rFonts w:hint="eastAsia"/>
          <w:lang w:val="en-US" w:eastAsia="zh-CN"/>
        </w:rPr>
      </w:pPr>
      <w:bookmarkStart w:id="1" w:name="_Toc18488"/>
      <w:bookmarkEnd w:id="1"/>
    </w:p>
    <w:p>
      <w:pPr>
        <w:pStyle w:val="3"/>
        <w:rPr>
          <w:rFonts w:hint="eastAsia"/>
          <w:lang w:val="en-US" w:eastAsia="zh-CN"/>
        </w:rPr>
      </w:pPr>
      <w:bookmarkStart w:id="2" w:name="_Toc30554"/>
      <w:r>
        <w:t>摩擦</w:t>
      </w:r>
      <w:bookmarkEnd w:id="2"/>
    </w:p>
    <w:p>
      <w:pPr>
        <w:pStyle w:val="2"/>
        <w:rPr>
          <w:rFonts w:hint="eastAsia"/>
          <w:lang w:val="en-US" w:eastAsia="zh-CN"/>
        </w:rPr>
      </w:pPr>
      <w:bookmarkStart w:id="3" w:name="_Toc13940"/>
      <w:r>
        <w:rPr>
          <w:rFonts w:ascii="微软雅黑" w:hAnsi="微软雅黑" w:eastAsia="微软雅黑" w:cs="微软雅黑"/>
          <w:b w:val="0"/>
          <w:i w:val="0"/>
          <w:caps w:val="0"/>
          <w:color w:val="444444"/>
          <w:spacing w:val="0"/>
          <w:sz w:val="24"/>
          <w:szCs w:val="24"/>
          <w:shd w:val="clear" w:fill="FFFFFF"/>
        </w:rPr>
        <w:t>窥淫癖，而恋物癖</w:t>
      </w:r>
      <w:bookmarkEnd w:id="3"/>
    </w:p>
    <w:p>
      <w:pPr>
        <w:pStyle w:val="2"/>
        <w:rPr>
          <w:rFonts w:hint="eastAsia"/>
          <w:lang w:val="en-US" w:eastAsia="zh-CN"/>
        </w:rPr>
      </w:pPr>
      <w:bookmarkStart w:id="4" w:name="_Toc18391"/>
      <w:r>
        <w:rPr>
          <w:rFonts w:hint="eastAsia"/>
          <w:lang w:val="en-US" w:eastAsia="zh-CN"/>
        </w:rPr>
        <w:t>限制自由</w:t>
      </w:r>
      <w:bookmarkEnd w:id="4"/>
    </w:p>
    <w:p>
      <w:pPr>
        <w:rPr>
          <w:rFonts w:hint="eastAsia"/>
          <w:lang w:val="en-US" w:eastAsia="zh-CN"/>
        </w:rPr>
      </w:pPr>
    </w:p>
    <w:p>
      <w:pPr>
        <w:pStyle w:val="3"/>
        <w:rPr>
          <w:rFonts w:hint="eastAsia"/>
          <w:lang w:val="en-US" w:eastAsia="zh-CN"/>
        </w:rPr>
      </w:pPr>
      <w:bookmarkStart w:id="5" w:name="_Toc19208"/>
      <w:r>
        <w:rPr>
          <w:rFonts w:hint="eastAsia"/>
          <w:lang w:val="en-US" w:eastAsia="zh-CN"/>
        </w:rPr>
        <w:t xml:space="preserve">捆绑    </w:t>
      </w:r>
      <w:r>
        <w:rPr>
          <w:rFonts w:ascii="微软雅黑" w:hAnsi="微软雅黑" w:eastAsia="微软雅黑" w:cs="微软雅黑"/>
          <w:b w:val="0"/>
          <w:i w:val="0"/>
          <w:caps w:val="0"/>
          <w:color w:val="333333"/>
          <w:spacing w:val="0"/>
          <w:sz w:val="21"/>
          <w:szCs w:val="21"/>
          <w:shd w:val="clear" w:fill="FFFFFF"/>
        </w:rPr>
        <w:t>倒吊</w:t>
      </w:r>
      <w:bookmarkEnd w:id="5"/>
    </w:p>
    <w:p>
      <w:pPr>
        <w:rPr>
          <w:rFonts w:hint="eastAsia"/>
          <w:lang w:val="en-US" w:eastAsia="zh-CN"/>
        </w:rPr>
      </w:pPr>
    </w:p>
    <w:p>
      <w:pPr>
        <w:pStyle w:val="2"/>
        <w:rPr>
          <w:rFonts w:hint="eastAsia"/>
          <w:lang w:val="en-US" w:eastAsia="zh-CN"/>
        </w:rPr>
      </w:pPr>
      <w:bookmarkStart w:id="6" w:name="_Toc28952"/>
      <w:r>
        <w:rPr>
          <w:rFonts w:hint="eastAsia"/>
          <w:lang w:val="en-US" w:eastAsia="zh-CN"/>
        </w:rPr>
        <w:t>羞辱类</w:t>
      </w:r>
      <w:bookmarkEnd w:id="6"/>
    </w:p>
    <w:p>
      <w:pPr>
        <w:pStyle w:val="3"/>
        <w:rPr>
          <w:rFonts w:hint="eastAsia"/>
          <w:lang w:val="en-US" w:eastAsia="zh-CN"/>
        </w:rPr>
      </w:pPr>
      <w:bookmarkStart w:id="7" w:name="_Toc12016"/>
      <w:r>
        <w:rPr>
          <w:rFonts w:hint="eastAsia"/>
          <w:lang w:val="en-US" w:eastAsia="zh-CN"/>
        </w:rPr>
        <w:t>轮奸 颜射</w:t>
      </w:r>
      <w:bookmarkEnd w:id="7"/>
    </w:p>
    <w:p>
      <w:pPr>
        <w:pStyle w:val="3"/>
        <w:rPr>
          <w:rFonts w:hint="eastAsia"/>
          <w:lang w:val="en-US" w:eastAsia="zh-CN"/>
        </w:rPr>
      </w:pPr>
      <w:bookmarkStart w:id="8" w:name="_Toc26753"/>
      <w:r>
        <w:rPr>
          <w:rFonts w:hint="eastAsia"/>
          <w:lang w:val="en-US" w:eastAsia="zh-CN"/>
        </w:rPr>
        <w:t>Cosplay强制衣服   叮当响铃铛 一动就响起</w:t>
      </w:r>
      <w:bookmarkEnd w:id="8"/>
    </w:p>
    <w:p>
      <w:pPr>
        <w:pStyle w:val="3"/>
        <w:rPr>
          <w:rFonts w:hint="eastAsia"/>
          <w:lang w:val="en-US" w:eastAsia="zh-CN"/>
        </w:rPr>
      </w:pPr>
      <w:bookmarkStart w:id="9" w:name="_Toc6384"/>
      <w:r>
        <w:rPr>
          <w:rFonts w:hint="eastAsia"/>
          <w:lang w:val="en-US" w:eastAsia="zh-CN"/>
        </w:rPr>
        <w:t>强制剃毛</w:t>
      </w:r>
      <w:bookmarkEnd w:id="9"/>
    </w:p>
    <w:p>
      <w:pPr>
        <w:pStyle w:val="3"/>
        <w:rPr>
          <w:rFonts w:hint="eastAsia"/>
          <w:lang w:val="en-US" w:eastAsia="zh-CN"/>
        </w:rPr>
      </w:pPr>
      <w:bookmarkStart w:id="10" w:name="_Toc3316"/>
      <w:r>
        <w:rPr>
          <w:rFonts w:hint="eastAsia"/>
          <w:lang w:val="en-US" w:eastAsia="zh-CN"/>
        </w:rPr>
        <w:t>强制口塞 后塞</w:t>
      </w:r>
      <w:bookmarkEnd w:id="10"/>
    </w:p>
    <w:p>
      <w:pPr>
        <w:pStyle w:val="3"/>
        <w:rPr>
          <w:rFonts w:hint="eastAsia"/>
          <w:lang w:val="en-US" w:eastAsia="zh-CN"/>
        </w:rPr>
      </w:pPr>
      <w:bookmarkStart w:id="11" w:name="_Toc2787"/>
      <w:r>
        <w:rPr>
          <w:rFonts w:hint="eastAsia"/>
          <w:lang w:val="en-US" w:eastAsia="zh-CN"/>
        </w:rPr>
        <w:t>纹身  拍照 四中</w:t>
      </w:r>
      <w:bookmarkEnd w:id="11"/>
    </w:p>
    <w:p>
      <w:pPr>
        <w:pStyle w:val="3"/>
        <w:rPr>
          <w:rFonts w:hint="eastAsia"/>
          <w:lang w:val="en-US" w:eastAsia="zh-CN"/>
        </w:rPr>
      </w:pPr>
      <w:bookmarkStart w:id="12" w:name="_Toc1364"/>
      <w:r>
        <w:t>要求做各种高难度动作</w:t>
      </w:r>
      <w:r>
        <w:rPr>
          <w:rFonts w:hint="eastAsia"/>
          <w:lang w:val="en-US" w:eastAsia="zh-CN"/>
        </w:rPr>
        <w:t xml:space="preserve"> 姿势 淫荡姿势</w:t>
      </w:r>
      <w:bookmarkEnd w:id="12"/>
    </w:p>
    <w:p>
      <w:pPr>
        <w:pStyle w:val="3"/>
        <w:rPr>
          <w:rFonts w:hint="eastAsia"/>
          <w:lang w:val="en-US" w:eastAsia="zh-CN"/>
        </w:rPr>
      </w:pPr>
      <w:bookmarkStart w:id="13" w:name="_Toc29362"/>
      <w:r>
        <w:rPr>
          <w:rFonts w:hint="eastAsia"/>
          <w:lang w:val="en-US" w:eastAsia="zh-CN"/>
        </w:rPr>
        <w:t>强制blowjob</w:t>
      </w:r>
      <w:bookmarkEnd w:id="13"/>
    </w:p>
    <w:p>
      <w:pPr>
        <w:pStyle w:val="2"/>
        <w:rPr>
          <w:rFonts w:hint="eastAsia"/>
          <w:lang w:val="en-US" w:eastAsia="zh-CN"/>
        </w:rPr>
      </w:pPr>
      <w:bookmarkStart w:id="14" w:name="_Toc10294"/>
      <w:r>
        <w:rPr>
          <w:rFonts w:hint="eastAsia"/>
          <w:lang w:val="en-US" w:eastAsia="zh-CN"/>
        </w:rPr>
        <w:t>崭型</w:t>
      </w:r>
      <w:bookmarkEnd w:id="14"/>
    </w:p>
    <w:p>
      <w:pPr>
        <w:pStyle w:val="3"/>
        <w:rPr>
          <w:rFonts w:hint="eastAsia"/>
          <w:lang w:val="en-US" w:eastAsia="zh-CN"/>
        </w:rPr>
      </w:pPr>
      <w:bookmarkStart w:id="15" w:name="_Toc5060"/>
      <w:r>
        <w:rPr>
          <w:rFonts w:hint="eastAsia"/>
          <w:lang w:val="en-US" w:eastAsia="zh-CN"/>
        </w:rPr>
        <w:t>强制剃毛</w:t>
      </w:r>
      <w:bookmarkEnd w:id="15"/>
    </w:p>
    <w:p>
      <w:pPr>
        <w:pStyle w:val="2"/>
      </w:pPr>
      <w:bookmarkStart w:id="16" w:name="_Toc24059"/>
      <w:r>
        <w:t>击打刑</w:t>
      </w:r>
      <w:bookmarkEnd w:id="16"/>
    </w:p>
    <w:p>
      <w:pPr>
        <w:pStyle w:val="3"/>
        <w:rPr>
          <w:rFonts w:hint="eastAsia"/>
          <w:lang w:val="en-US" w:eastAsia="zh-CN"/>
        </w:rPr>
      </w:pPr>
      <w:bookmarkStart w:id="17" w:name="_Toc1316"/>
      <w:r>
        <w:rPr>
          <w:rFonts w:hint="eastAsia"/>
          <w:lang w:eastAsia="zh-CN"/>
        </w:rPr>
        <w:t>皮鞭</w:t>
      </w:r>
      <w:bookmarkEnd w:id="17"/>
    </w:p>
    <w:p>
      <w:pPr>
        <w:rPr>
          <w:rFonts w:hint="eastAsia"/>
          <w:lang w:val="en-US" w:eastAsia="zh-CN"/>
        </w:rPr>
      </w:pPr>
    </w:p>
    <w:p>
      <w:pPr>
        <w:pStyle w:val="2"/>
        <w:rPr>
          <w:rFonts w:hint="eastAsia"/>
          <w:lang w:val="en-US" w:eastAsia="zh-CN"/>
        </w:rPr>
      </w:pPr>
      <w:bookmarkStart w:id="18" w:name="_Toc14573"/>
      <w:r>
        <w:t>穿刺刑</w:t>
      </w:r>
      <w:bookmarkEnd w:id="18"/>
    </w:p>
    <w:p>
      <w:pPr>
        <w:pStyle w:val="3"/>
        <w:rPr>
          <w:rFonts w:hint="eastAsia"/>
          <w:lang w:val="en-US" w:eastAsia="zh-CN"/>
        </w:rPr>
      </w:pPr>
      <w:bookmarkStart w:id="19" w:name="_Toc12727"/>
      <w:r>
        <w:rPr>
          <w:rFonts w:hint="eastAsia"/>
          <w:lang w:eastAsia="zh-CN"/>
        </w:rPr>
        <w:t>耳钉</w:t>
      </w:r>
      <w:r>
        <w:rPr>
          <w:rFonts w:hint="eastAsia"/>
          <w:lang w:val="en-US" w:eastAsia="zh-CN"/>
        </w:rPr>
        <w:t xml:space="preserve">  纹身</w:t>
      </w:r>
      <w:bookmarkEnd w:id="19"/>
    </w:p>
    <w:p>
      <w:pPr>
        <w:pStyle w:val="3"/>
        <w:rPr>
          <w:rFonts w:hint="eastAsia"/>
          <w:lang w:val="en-US" w:eastAsia="zh-CN"/>
        </w:rPr>
      </w:pPr>
      <w:bookmarkStart w:id="20" w:name="_Toc6934"/>
      <w:r>
        <w:rPr>
          <w:rFonts w:hint="eastAsia"/>
          <w:lang w:eastAsia="zh-CN"/>
        </w:rPr>
        <w:t>留下咬印记</w:t>
      </w:r>
      <w:bookmarkEnd w:id="20"/>
    </w:p>
    <w:p>
      <w:pPr>
        <w:pStyle w:val="2"/>
        <w:rPr>
          <w:rFonts w:ascii="微软雅黑" w:hAnsi="微软雅黑" w:eastAsia="微软雅黑" w:cs="微软雅黑"/>
          <w:b w:val="0"/>
          <w:i w:val="0"/>
          <w:caps w:val="0"/>
          <w:color w:val="333333"/>
          <w:spacing w:val="8"/>
          <w:sz w:val="24"/>
          <w:szCs w:val="24"/>
        </w:rPr>
      </w:pPr>
      <w:bookmarkStart w:id="21" w:name="_Toc29491"/>
      <w:r>
        <w:rPr>
          <w:rStyle w:val="15"/>
          <w:rFonts w:hint="eastAsia" w:ascii="微软雅黑" w:hAnsi="微软雅黑" w:eastAsia="微软雅黑" w:cs="微软雅黑"/>
          <w:b/>
          <w:i w:val="0"/>
          <w:caps w:val="0"/>
          <w:color w:val="333333"/>
          <w:spacing w:val="8"/>
          <w:sz w:val="24"/>
          <w:szCs w:val="24"/>
        </w:rPr>
        <w:t>火</w:t>
      </w:r>
      <w:r>
        <w:rPr>
          <w:rStyle w:val="15"/>
          <w:rFonts w:hint="eastAsia" w:ascii="微软雅黑" w:hAnsi="微软雅黑" w:eastAsia="微软雅黑" w:cs="微软雅黑"/>
          <w:b/>
          <w:i w:val="0"/>
          <w:caps w:val="0"/>
          <w:color w:val="333333"/>
          <w:spacing w:val="8"/>
          <w:sz w:val="24"/>
          <w:szCs w:val="24"/>
          <w:lang w:eastAsia="zh-CN"/>
        </w:rPr>
        <w:t>型</w:t>
      </w:r>
      <w:bookmarkEnd w:id="21"/>
    </w:p>
    <w:p>
      <w:pPr>
        <w:pStyle w:val="3"/>
        <w:rPr>
          <w:rFonts w:hint="eastAsia"/>
          <w:lang w:val="en-US" w:eastAsia="zh-CN"/>
        </w:rPr>
      </w:pPr>
      <w:bookmarkStart w:id="22" w:name="_Toc16353"/>
      <w:r>
        <w:rPr>
          <w:rFonts w:hint="eastAsia"/>
          <w:lang w:eastAsia="zh-CN"/>
        </w:rPr>
        <w:t>滴蜡</w:t>
      </w:r>
      <w:bookmarkEnd w:id="22"/>
    </w:p>
    <w:p>
      <w:pPr>
        <w:pStyle w:val="3"/>
        <w:rPr>
          <w:rFonts w:hint="eastAsia"/>
          <w:lang w:val="en-US" w:eastAsia="zh-CN"/>
        </w:rPr>
      </w:pPr>
      <w:bookmarkStart w:id="23" w:name="_Toc26036"/>
      <w:r>
        <w:rPr>
          <w:rFonts w:hint="eastAsia"/>
          <w:lang w:eastAsia="zh-CN"/>
        </w:rPr>
        <w:t>腿上</w:t>
      </w:r>
      <w:r>
        <w:t>熄灭烟头</w:t>
      </w:r>
      <w:bookmarkEnd w:id="23"/>
    </w:p>
    <w:p>
      <w:pPr>
        <w:pStyle w:val="2"/>
      </w:pPr>
      <w:bookmarkStart w:id="24" w:name="_Toc28626"/>
      <w:r>
        <w:t>水刑</w:t>
      </w:r>
      <w:bookmarkEnd w:id="24"/>
    </w:p>
    <w:p>
      <w:pPr>
        <w:pStyle w:val="3"/>
        <w:rPr>
          <w:rFonts w:hint="eastAsia"/>
          <w:lang w:eastAsia="zh-CN"/>
        </w:rPr>
      </w:pPr>
      <w:bookmarkStart w:id="25" w:name="_Toc16680"/>
      <w:r>
        <w:rPr>
          <w:rFonts w:hint="eastAsia"/>
          <w:lang w:eastAsia="zh-CN"/>
        </w:rPr>
        <w:t>自身热水嘿嘿</w:t>
      </w:r>
      <w:bookmarkEnd w:id="25"/>
    </w:p>
    <w:p>
      <w:pPr>
        <w:rPr>
          <w:rFonts w:hint="eastAsia"/>
          <w:lang w:eastAsia="zh-CN"/>
        </w:rPr>
      </w:pPr>
    </w:p>
    <w:p>
      <w:pPr>
        <w:pStyle w:val="2"/>
        <w:rPr>
          <w:rFonts w:hint="eastAsia"/>
          <w:lang w:eastAsia="zh-CN"/>
        </w:rPr>
      </w:pPr>
      <w:bookmarkStart w:id="26" w:name="_Toc5834"/>
      <w:r>
        <w:rPr>
          <w:rFonts w:hint="eastAsia"/>
          <w:lang w:eastAsia="zh-CN"/>
        </w:rPr>
        <w:t>女体盛</w:t>
      </w:r>
      <w:bookmarkEnd w:id="26"/>
    </w:p>
    <w:p>
      <w:pPr>
        <w:rPr>
          <w:rFonts w:hint="eastAsia"/>
          <w:lang w:val="en-US" w:eastAsia="zh-CN"/>
        </w:rPr>
      </w:pPr>
      <w:r>
        <w:rPr>
          <w:rFonts w:hint="eastAsia"/>
          <w:lang w:val="en-US" w:eastAsia="zh-CN"/>
        </w:rPr>
        <w:t xml:space="preserve"> 倒水在身上然后喝掉，葡萄放在身上</w:t>
      </w:r>
    </w:p>
    <w:p>
      <w:pPr>
        <w:rPr>
          <w:rFonts w:hint="eastAsia"/>
          <w:lang w:val="en-US" w:eastAsia="zh-CN"/>
        </w:rPr>
      </w:pPr>
    </w:p>
    <w:p>
      <w:pPr>
        <w:pStyle w:val="2"/>
        <w:rPr>
          <w:rFonts w:hint="eastAsia"/>
          <w:lang w:val="en-US" w:eastAsia="zh-CN"/>
        </w:rPr>
      </w:pPr>
      <w:bookmarkStart w:id="27" w:name="_Toc12006"/>
      <w:r>
        <w:rPr>
          <w:rFonts w:hint="eastAsia"/>
          <w:lang w:val="en-US" w:eastAsia="zh-CN"/>
        </w:rPr>
        <w:t>Cosplay、</w:t>
      </w:r>
      <w:bookmarkEnd w:id="27"/>
    </w:p>
    <w:p>
      <w:pPr>
        <w:pStyle w:val="3"/>
        <w:rPr>
          <w:rFonts w:hint="eastAsia"/>
          <w:lang w:val="en-US" w:eastAsia="zh-CN"/>
        </w:rPr>
      </w:pPr>
      <w:bookmarkStart w:id="28" w:name="_Toc31164"/>
      <w:r>
        <w:rPr>
          <w:rFonts w:hint="eastAsia"/>
          <w:lang w:val="en-US" w:eastAsia="zh-CN"/>
        </w:rPr>
        <w:t>学生米短裙</w:t>
      </w:r>
      <w:bookmarkEnd w:id="28"/>
    </w:p>
    <w:p>
      <w:pPr>
        <w:pStyle w:val="3"/>
        <w:rPr>
          <w:rFonts w:hint="eastAsia"/>
          <w:lang w:val="en-US" w:eastAsia="zh-CN"/>
        </w:rPr>
      </w:pPr>
      <w:bookmarkStart w:id="29" w:name="_Toc1322"/>
      <w:r>
        <w:rPr>
          <w:rFonts w:hint="eastAsia"/>
          <w:lang w:val="en-US" w:eastAsia="zh-CN"/>
        </w:rPr>
        <w:t>尖头皮鞋高跟</w:t>
      </w:r>
      <w:bookmarkEnd w:id="29"/>
    </w:p>
    <w:p>
      <w:pPr>
        <w:rPr>
          <w:rFonts w:hint="eastAsia" w:ascii="Helvetica" w:hAnsi="Helvetica" w:eastAsia="Helvetica" w:cs="Helvetica"/>
          <w:b w:val="0"/>
          <w:i w:val="0"/>
          <w:caps w:val="0"/>
          <w:color w:val="333333"/>
          <w:spacing w:val="0"/>
          <w:sz w:val="27"/>
          <w:szCs w:val="27"/>
          <w:shd w:val="clear" w:fill="FFFFFF"/>
          <w:lang w:val="en-US" w:eastAsia="zh-CN"/>
        </w:rPr>
      </w:pPr>
    </w:p>
    <w:p>
      <w:pPr>
        <w:pStyle w:val="2"/>
        <w:rPr>
          <w:rFonts w:hint="eastAsia"/>
          <w:lang w:val="en-US" w:eastAsia="zh-CN"/>
        </w:rPr>
      </w:pPr>
      <w:r>
        <w:rPr>
          <w:rFonts w:hint="eastAsia"/>
          <w:lang w:val="en-US" w:eastAsia="zh-CN"/>
        </w:rPr>
        <w:t xml:space="preserve"> </w:t>
      </w:r>
      <w:bookmarkStart w:id="30" w:name="_Toc28351"/>
      <w:r>
        <w:rPr>
          <w:rFonts w:hint="eastAsia"/>
          <w:lang w:val="en-US" w:eastAsia="zh-CN"/>
        </w:rPr>
        <w:t>Other</w:t>
      </w:r>
      <w:bookmarkEnd w:id="30"/>
    </w:p>
    <w:p>
      <w:pPr>
        <w:pStyle w:val="3"/>
        <w:rPr>
          <w:rFonts w:hint="eastAsia"/>
          <w:lang w:val="en-US" w:eastAsia="zh-CN"/>
        </w:rPr>
      </w:pPr>
      <w:bookmarkStart w:id="31" w:name="_Toc24401"/>
      <w:r>
        <w:rPr>
          <w:rFonts w:hint="eastAsia"/>
          <w:lang w:val="en-US" w:eastAsia="zh-CN"/>
        </w:rPr>
        <w:t>3p 双飞</w:t>
      </w:r>
      <w:bookmarkEnd w:id="31"/>
    </w:p>
    <w:p>
      <w:pPr>
        <w:pStyle w:val="3"/>
        <w:rPr>
          <w:rFonts w:hint="eastAsia"/>
          <w:lang w:val="en-US" w:eastAsia="zh-CN"/>
        </w:rPr>
      </w:pPr>
      <w:bookmarkStart w:id="32" w:name="_Toc21207"/>
      <w:r>
        <w:rPr>
          <w:rFonts w:hint="eastAsia"/>
          <w:lang w:val="en-US" w:eastAsia="zh-CN"/>
        </w:rPr>
        <w:t>互动</w:t>
      </w:r>
      <w:bookmarkEnd w:id="32"/>
    </w:p>
    <w:p>
      <w:pPr>
        <w:pStyle w:val="3"/>
        <w:rPr>
          <w:rFonts w:hint="eastAsia"/>
          <w:lang w:val="en-US" w:eastAsia="zh-CN"/>
        </w:rPr>
      </w:pPr>
      <w:bookmarkStart w:id="33" w:name="_Toc260"/>
      <w:r>
        <w:rPr>
          <w:rFonts w:hint="eastAsia"/>
          <w:lang w:val="en-US" w:eastAsia="zh-CN"/>
        </w:rPr>
        <w:t>洋妞</w:t>
      </w:r>
      <w:bookmarkEnd w:id="33"/>
    </w:p>
    <w:p>
      <w:pPr>
        <w:pStyle w:val="3"/>
        <w:rPr>
          <w:rFonts w:hint="eastAsia"/>
          <w:lang w:val="en-US" w:eastAsia="zh-CN"/>
        </w:rPr>
      </w:pPr>
      <w:bookmarkStart w:id="34" w:name="_Toc4849"/>
      <w:r>
        <w:rPr>
          <w:rFonts w:hint="eastAsia"/>
          <w:lang w:val="en-US" w:eastAsia="zh-CN"/>
        </w:rPr>
        <w:t>双修法”(即性交时的不同姿势和身位的练习)</w:t>
      </w:r>
      <w:bookmarkEnd w:id="34"/>
    </w:p>
    <w:p>
      <w:pPr>
        <w:rPr>
          <w:rFonts w:hint="eastAsia"/>
          <w:lang w:val="en-US" w:eastAsia="zh-CN"/>
        </w:rPr>
      </w:pPr>
      <w:r>
        <w:rPr>
          <w:rFonts w:hint="eastAsia"/>
          <w:lang w:val="en-US" w:eastAsia="zh-CN"/>
        </w:rPr>
        <w:t>了与姐姐乱伦,刘子业还把他的亲姑妈新蔡公主也给奸污了</w:t>
      </w:r>
    </w:p>
    <w:p>
      <w:pPr>
        <w:rPr>
          <w:rFonts w:hint="default"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蓄养的</w:t>
      </w:r>
      <w:r>
        <w:rPr>
          <w:rStyle w:val="16"/>
          <w:rFonts w:hint="default" w:ascii="Arial" w:hAnsi="Arial" w:eastAsia="宋体" w:cs="Arial"/>
          <w:b w:val="0"/>
          <w:i w:val="0"/>
          <w:caps w:val="0"/>
          <w:color w:val="CC0000"/>
          <w:spacing w:val="0"/>
          <w:sz w:val="19"/>
          <w:szCs w:val="19"/>
          <w:shd w:val="clear" w:fill="FFFFFF"/>
        </w:rPr>
        <w:t>姬妾侍女们各自捧着一种食物跪在客人面前,称作</w:t>
      </w:r>
      <w:r>
        <w:rPr>
          <w:rFonts w:hint="default" w:ascii="Arial" w:hAnsi="Arial" w:eastAsia="宋体" w:cs="Arial"/>
          <w:b w:val="0"/>
          <w:i w:val="0"/>
          <w:caps w:val="0"/>
          <w:color w:val="333333"/>
          <w:spacing w:val="0"/>
          <w:sz w:val="19"/>
          <w:szCs w:val="19"/>
          <w:shd w:val="clear" w:fill="FFFFFF"/>
        </w:rPr>
        <w:t>“</w:t>
      </w:r>
      <w:r>
        <w:rPr>
          <w:rStyle w:val="16"/>
          <w:rFonts w:hint="default" w:ascii="Arial" w:hAnsi="Arial" w:eastAsia="宋体" w:cs="Arial"/>
          <w:b w:val="0"/>
          <w:i w:val="0"/>
          <w:caps w:val="0"/>
          <w:color w:val="CC0000"/>
          <w:spacing w:val="0"/>
          <w:sz w:val="19"/>
          <w:szCs w:val="19"/>
          <w:shd w:val="clear" w:fill="FFFFFF"/>
        </w:rPr>
        <w:t>肉台盘</w:t>
      </w:r>
      <w:r>
        <w:rPr>
          <w:rFonts w:hint="default" w:ascii="Arial" w:hAnsi="Arial" w:eastAsia="宋体" w:cs="Arial"/>
          <w:b w:val="0"/>
          <w:i w:val="0"/>
          <w:caps w:val="0"/>
          <w:color w:val="333333"/>
          <w:spacing w:val="0"/>
          <w:sz w:val="19"/>
          <w:szCs w:val="19"/>
          <w:shd w:val="clear" w:fill="FFFFFF"/>
        </w:rPr>
        <w:t>”...</w:t>
      </w:r>
    </w:p>
    <w:p>
      <w:pPr>
        <w:pStyle w:val="3"/>
        <w:rPr>
          <w:rFonts w:hint="eastAsia"/>
          <w:lang w:val="en-US" w:eastAsia="zh-CN"/>
        </w:rPr>
      </w:pPr>
      <w:bookmarkStart w:id="35" w:name="_Toc9144"/>
      <w:r>
        <w:rPr>
          <w:rFonts w:hint="eastAsia"/>
          <w:lang w:eastAsia="zh-CN"/>
        </w:rPr>
        <w:t>拍</w:t>
      </w:r>
      <w:r>
        <w:rPr>
          <w:rFonts w:hint="eastAsia"/>
          <w:lang w:val="en-US" w:eastAsia="zh-CN"/>
        </w:rPr>
        <w:t>av</w:t>
      </w:r>
      <w:bookmarkEnd w:id="35"/>
    </w:p>
    <w:p>
      <w:pPr>
        <w:pStyle w:val="3"/>
        <w:rPr>
          <w:rFonts w:hint="eastAsia"/>
          <w:lang w:val="en-US" w:eastAsia="zh-CN"/>
        </w:rPr>
      </w:pPr>
      <w:bookmarkStart w:id="36" w:name="_Toc2539"/>
      <w:r>
        <w:rPr>
          <w:rFonts w:hint="eastAsia"/>
          <w:lang w:val="en-US" w:eastAsia="zh-CN"/>
        </w:rPr>
        <w:t>吃饭 拍照</w:t>
      </w:r>
      <w:bookmarkEnd w:id="36"/>
    </w:p>
    <w:p>
      <w:pPr>
        <w:rPr>
          <w:rFonts w:hint="eastAsia" w:ascii="Helvetica" w:hAnsi="Helvetica" w:eastAsia="Helvetica" w:cs="Helvetica"/>
          <w:b w:val="0"/>
          <w:i w:val="0"/>
          <w:caps w:val="0"/>
          <w:color w:val="333333"/>
          <w:spacing w:val="0"/>
          <w:sz w:val="27"/>
          <w:szCs w:val="27"/>
          <w:shd w:val="clear" w:fill="FFFFFF"/>
          <w:lang w:val="en-US" w:eastAsia="zh-CN"/>
        </w:rPr>
      </w:pPr>
    </w:p>
    <w:p>
      <w:pPr>
        <w:rPr>
          <w:rFonts w:hint="eastAsia" w:ascii="Helvetica" w:hAnsi="Helvetica" w:eastAsia="Helvetica" w:cs="Helvetica"/>
          <w:b w:val="0"/>
          <w:i w:val="0"/>
          <w:caps w:val="0"/>
          <w:color w:val="333333"/>
          <w:spacing w:val="0"/>
          <w:sz w:val="27"/>
          <w:szCs w:val="27"/>
          <w:shd w:val="clear" w:fill="FFFFFF"/>
          <w:lang w:val="en-US" w:eastAsia="zh-CN"/>
        </w:rPr>
      </w:pPr>
      <w:r>
        <w:rPr>
          <w:rFonts w:hint="eastAsia" w:ascii="Helvetica" w:hAnsi="Helvetica" w:eastAsia="Helvetica" w:cs="Helvetica"/>
          <w:b w:val="0"/>
          <w:i w:val="0"/>
          <w:caps w:val="0"/>
          <w:color w:val="333333"/>
          <w:spacing w:val="0"/>
          <w:sz w:val="27"/>
          <w:szCs w:val="27"/>
          <w:shd w:val="clear" w:fill="FFFFFF"/>
          <w:lang w:val="en-US" w:eastAsia="zh-CN"/>
        </w:rPr>
        <w:t>你是性变态吗？｜ 50%的人都对异常性行为有兴趣 - 壹心理.html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DE2DFF"/>
    <w:multiLevelType w:val="multilevel"/>
    <w:tmpl w:val="F3DE2DF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654EF"/>
    <w:rsid w:val="002A2E48"/>
    <w:rsid w:val="02ED2D37"/>
    <w:rsid w:val="02FE0912"/>
    <w:rsid w:val="03410802"/>
    <w:rsid w:val="042E54DD"/>
    <w:rsid w:val="059654EF"/>
    <w:rsid w:val="08D54000"/>
    <w:rsid w:val="098433F8"/>
    <w:rsid w:val="09AF1CB1"/>
    <w:rsid w:val="0AA130C2"/>
    <w:rsid w:val="0CD550A7"/>
    <w:rsid w:val="0D3254C7"/>
    <w:rsid w:val="0FBD170F"/>
    <w:rsid w:val="11FE2E4F"/>
    <w:rsid w:val="120A46F8"/>
    <w:rsid w:val="12D273C4"/>
    <w:rsid w:val="15394126"/>
    <w:rsid w:val="164F7094"/>
    <w:rsid w:val="166B4FC2"/>
    <w:rsid w:val="17D6213A"/>
    <w:rsid w:val="18B46F07"/>
    <w:rsid w:val="1EC42291"/>
    <w:rsid w:val="21FD7102"/>
    <w:rsid w:val="23F94B32"/>
    <w:rsid w:val="24CC7CB1"/>
    <w:rsid w:val="256D49CC"/>
    <w:rsid w:val="2D2E7797"/>
    <w:rsid w:val="2EA64596"/>
    <w:rsid w:val="2FB241E7"/>
    <w:rsid w:val="301F1EBA"/>
    <w:rsid w:val="345605FD"/>
    <w:rsid w:val="34D30380"/>
    <w:rsid w:val="3820349F"/>
    <w:rsid w:val="39D22F7E"/>
    <w:rsid w:val="3AA85545"/>
    <w:rsid w:val="3D245FAA"/>
    <w:rsid w:val="3D9F1C3E"/>
    <w:rsid w:val="3E57055B"/>
    <w:rsid w:val="410219CD"/>
    <w:rsid w:val="417A1B19"/>
    <w:rsid w:val="428D4EE2"/>
    <w:rsid w:val="42B003DA"/>
    <w:rsid w:val="43034968"/>
    <w:rsid w:val="437A5044"/>
    <w:rsid w:val="461C303B"/>
    <w:rsid w:val="46844545"/>
    <w:rsid w:val="4B30359B"/>
    <w:rsid w:val="4C4F6402"/>
    <w:rsid w:val="4CB142B5"/>
    <w:rsid w:val="4DFE68E6"/>
    <w:rsid w:val="4E7E5270"/>
    <w:rsid w:val="54655049"/>
    <w:rsid w:val="55261B71"/>
    <w:rsid w:val="5A03076E"/>
    <w:rsid w:val="5B046F6A"/>
    <w:rsid w:val="5D664B9C"/>
    <w:rsid w:val="5DF02097"/>
    <w:rsid w:val="5EC06C97"/>
    <w:rsid w:val="600C5C18"/>
    <w:rsid w:val="60D409AB"/>
    <w:rsid w:val="6A4F2C7F"/>
    <w:rsid w:val="6A8D0295"/>
    <w:rsid w:val="6CE317F1"/>
    <w:rsid w:val="6CFF3DE7"/>
    <w:rsid w:val="6FBD5797"/>
    <w:rsid w:val="70AB1F15"/>
    <w:rsid w:val="71711D19"/>
    <w:rsid w:val="71CB241F"/>
    <w:rsid w:val="74741F2A"/>
    <w:rsid w:val="759041C4"/>
    <w:rsid w:val="7848727A"/>
    <w:rsid w:val="7B7233A6"/>
    <w:rsid w:val="7B8B278D"/>
    <w:rsid w:val="7CFD588B"/>
    <w:rsid w:val="7D2534BB"/>
    <w:rsid w:val="7D6A65EB"/>
    <w:rsid w:val="7E501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2018-06-09T04:15:00Z</dcterms:created>
  <dc:creator>ATI老哇的爪子007</dc:creator>
  <cp:lastModifiedBy>ATI老哇的爪子007</cp:lastModifiedBy>
  <dcterms:modified xsi:type="dcterms:W3CDTF">2018-06-18T12:18:10Z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