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Atitit.预知未来的法术 attilax 大总结</w:t>
      </w:r>
    </w:p>
    <w:p>
      <w:pPr>
        <w:rPr>
          <w:rFonts w:hint="eastAsia"/>
          <w:lang w:val="en-US" w:eastAsia="zh-CN"/>
        </w:rPr>
      </w:pP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bookmarkStart w:id="19" w:name="_GoBack"/>
      <w:bookmarkEnd w:id="1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_Toc28780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水晶球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_Toc28780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_Toc32724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魔力粉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_Toc32724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_Toc15062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魔力水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_Toc15885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历史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梦境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_Toc8060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Theme="minorHAnsi" w:hAnsiTheme="minorHAnsi" w:eastAsiaTheme="minorEastAsia" w:cstheme="minorBidi"/>
          <w:kern w:val="44"/>
          <w:szCs w:val="24"/>
          <w:lang w:val="en-US" w:eastAsia="zh-CN" w:bidi="ar-SA"/>
        </w:rPr>
        <w:t xml:space="preserve">. </w:t>
      </w:r>
      <w:r>
        <w:rPr>
          <w:rFonts w:asciiTheme="minorHAnsi" w:hAnsiTheme="minorHAnsi" w:eastAsiaTheme="minorEastAsia" w:cstheme="minorBidi"/>
          <w:kern w:val="2"/>
          <w:szCs w:val="24"/>
          <w:lang w:val="en-US" w:eastAsia="zh-CN" w:bidi="ar-SA"/>
        </w:rPr>
        <w:t>占卜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_Toc8060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_Toc27424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科幻小说，电影等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_Toc27424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_Toc15275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塔罗牌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_Toc15275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_Toc11990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死亡时钟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_Toc26973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0. </w:t>
      </w:r>
      <w:r>
        <w:rPr>
          <w:rFonts w:hint="eastAsia" w:asciiTheme="minorHAnsi" w:hAnsiTheme="minorHAnsi" w:eastAsiaTheme="minorEastAsia" w:cstheme="minorBidi"/>
          <w:kern w:val="2"/>
          <w:szCs w:val="24"/>
          <w:lang w:val="en-US" w:eastAsia="zh-CN" w:bidi="ar-SA"/>
        </w:rPr>
        <w:t>时光旅行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_Toc26973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_Toc30309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1. </w:t>
      </w:r>
      <w:r>
        <w:rPr>
          <w:rFonts w:hint="eastAsia" w:asciiTheme="minorHAnsi" w:hAnsiTheme="minorHAnsi" w:eastAsiaTheme="minorEastAsia" w:cstheme="minorBidi"/>
          <w:kern w:val="2"/>
          <w:szCs w:val="24"/>
          <w:lang w:val="en-US" w:eastAsia="zh-CN" w:bidi="ar-SA"/>
        </w:rPr>
        <w:t>第六感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_Toc30309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_Toc28517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2. </w:t>
      </w:r>
      <w:r>
        <w:rPr>
          <w:rFonts w:hint="eastAsia" w:asciiTheme="minorHAnsi" w:hAnsiTheme="minorHAnsi" w:eastAsiaTheme="minorEastAsia" w:cstheme="minorBidi"/>
          <w:kern w:val="2"/>
          <w:szCs w:val="24"/>
          <w:lang w:val="en-US" w:eastAsia="zh-CN" w:bidi="ar-SA"/>
        </w:rPr>
        <w:t>LSD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_Toc28517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_Toc25161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3. </w:t>
      </w:r>
      <w:r>
        <w:rPr>
          <w:rFonts w:hint="eastAsia" w:asciiTheme="minorHAnsi" w:hAnsiTheme="minorHAnsi" w:eastAsiaTheme="minorEastAsia" w:cstheme="minorBidi"/>
          <w:kern w:val="2"/>
          <w:szCs w:val="24"/>
          <w:lang w:val="en-US" w:eastAsia="zh-CN" w:bidi="ar-SA"/>
        </w:rPr>
        <w:t>手相术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_Toc25161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_Toc30053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4. </w:t>
      </w:r>
      <w:r>
        <w:rPr>
          <w:rFonts w:hint="eastAsia" w:asciiTheme="minorHAnsi" w:hAnsiTheme="minorHAnsi" w:eastAsiaTheme="minorEastAsia" w:cstheme="minorBidi"/>
          <w:kern w:val="2"/>
          <w:szCs w:val="24"/>
          <w:lang w:val="en-US" w:eastAsia="zh-CN" w:bidi="ar-SA"/>
        </w:rPr>
        <w:t>动物预言能力</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_Toc30053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_Toc10345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5. </w:t>
      </w:r>
      <w:r>
        <w:rPr>
          <w:rFonts w:hint="eastAsia" w:asciiTheme="minorHAnsi" w:hAnsiTheme="minorHAnsi" w:eastAsiaTheme="minorEastAsia" w:cstheme="minorBidi"/>
          <w:kern w:val="2"/>
          <w:szCs w:val="24"/>
          <w:lang w:val="en-US" w:eastAsia="zh-CN" w:bidi="ar-SA"/>
        </w:rPr>
        <w:t>占星术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_Toc10345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_Toc31559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6. </w:t>
      </w:r>
      <w:r>
        <w:rPr>
          <w:rFonts w:hint="eastAsia" w:asciiTheme="minorHAnsi" w:hAnsiTheme="minorHAnsi" w:eastAsiaTheme="minorEastAsia" w:cstheme="minorBidi"/>
          <w:kern w:val="2"/>
          <w:szCs w:val="24"/>
          <w:lang w:val="en-US" w:eastAsia="zh-CN" w:bidi="ar-SA"/>
        </w:rPr>
        <w:t>幻象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_Toc27681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7. </w:t>
      </w:r>
      <w:r>
        <w:rPr>
          <w:rFonts w:hint="eastAsia" w:asciiTheme="minorHAnsi" w:hAnsiTheme="minorHAnsi" w:eastAsiaTheme="minorEastAsia" w:cstheme="minorBidi"/>
          <w:kern w:val="2"/>
          <w:szCs w:val="24"/>
          <w:lang w:val="en-US" w:eastAsia="zh-CN" w:bidi="ar-SA"/>
        </w:rPr>
        <w:t>大数据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_Toc27681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_Toc5544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8. </w:t>
      </w:r>
      <w:r>
        <w:rPr>
          <w:rFonts w:hint="eastAsia" w:asciiTheme="minorHAnsi" w:hAnsiTheme="minorHAnsi" w:eastAsiaTheme="minorEastAsia" w:cstheme="minorBidi"/>
          <w:kern w:val="2"/>
          <w:szCs w:val="24"/>
          <w:lang w:val="en-US" w:eastAsia="zh-CN" w:bidi="ar-SA"/>
        </w:rPr>
        <w:t>一:身体感知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_Toc15233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9. </w:t>
      </w:r>
      <w:r>
        <w:rPr>
          <w:rFonts w:hint="eastAsia" w:asciiTheme="minorHAnsi" w:hAnsiTheme="minorHAnsi" w:eastAsiaTheme="minorEastAsia" w:cstheme="minorBidi"/>
          <w:kern w:val="2"/>
          <w:szCs w:val="24"/>
          <w:lang w:val="en-US" w:eastAsia="zh-CN" w:bidi="ar-SA"/>
        </w:rPr>
        <w:t>心灵人的预测能力最强的不是身体，也不是梦境，准确率最高的是人的心，用心灵去感知，很多事情都可以得出准确的结果。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_Toc15233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p>
    <w:p>
      <w:pPr>
        <w:pStyle w:val="2"/>
        <w:rPr>
          <w:rFonts w:hint="eastAsia"/>
          <w:lang w:val="en-US" w:eastAsia="zh-CN"/>
        </w:rPr>
      </w:pPr>
      <w:bookmarkStart w:id="0" w:name="_Toc28780"/>
      <w:r>
        <w:rPr>
          <w:rFonts w:hint="eastAsia"/>
          <w:lang w:val="en-US" w:eastAsia="zh-CN"/>
        </w:rPr>
        <w:t>水晶球</w:t>
      </w:r>
      <w:bookmarkEnd w:id="0"/>
    </w:p>
    <w:p>
      <w:pPr>
        <w:rPr>
          <w:rFonts w:hint="eastAsia"/>
          <w:lang w:val="en-US" w:eastAsia="zh-CN"/>
        </w:rPr>
      </w:pPr>
      <w:r>
        <w:rPr>
          <w:rFonts w:hint="eastAsia"/>
          <w:lang w:val="en-US" w:eastAsia="zh-CN"/>
        </w:rPr>
        <w:t>水晶球占卜是一种通过媒介看到一些东西的魔法，通常的目的都是为了看待一些超能力的画面，其次是用来占卜未来或算命。一般它使用的媒介都是反光半透明或发光的物质，如水晶、石头、玻璃、镜子、水、火、或烟雾。水晶球占卜在很多文化中都代表着看到过去、现在或预言将来的方法。在不同的文化和操作下，观看者在媒介中会看到神喻、魂魄、灵魂的思想、魔鬼或是潜意识</w:t>
      </w:r>
    </w:p>
    <w:p>
      <w:pPr>
        <w:rPr>
          <w:rFonts w:hint="eastAsia"/>
          <w:lang w:val="en-US" w:eastAsia="zh-CN"/>
        </w:rPr>
      </w:pPr>
      <w:r>
        <w:rPr>
          <w:rFonts w:hint="eastAsia"/>
          <w:lang w:val="en-US" w:eastAsia="zh-CN"/>
        </w:rPr>
        <w:t>水晶球占卜在许多文化和信仰中都有着广泛的应用，且并不只局限于一个人的传统或意识形态</w:t>
      </w:r>
    </w:p>
    <w:p>
      <w:pPr>
        <w:pStyle w:val="2"/>
        <w:rPr>
          <w:rFonts w:hint="eastAsia"/>
          <w:lang w:val="en-US" w:eastAsia="zh-CN"/>
        </w:rPr>
      </w:pPr>
      <w:bookmarkStart w:id="1" w:name="_Toc32724"/>
      <w:r>
        <w:rPr>
          <w:rFonts w:hint="eastAsia"/>
          <w:lang w:val="en-US" w:eastAsia="zh-CN"/>
        </w:rPr>
        <w:t>魔力粉</w:t>
      </w:r>
      <w:bookmarkEnd w:id="1"/>
      <w:r>
        <w:rPr>
          <w:rFonts w:hint="eastAsia"/>
          <w:lang w:val="en-US" w:eastAsia="zh-CN"/>
        </w:rPr>
        <w:t xml:space="preserve">  </w:t>
      </w:r>
    </w:p>
    <w:p>
      <w:pPr>
        <w:rPr>
          <w:rFonts w:hint="eastAsia"/>
          <w:lang w:val="en-US" w:eastAsia="zh-CN"/>
        </w:rPr>
      </w:pPr>
      <w:r>
        <w:rPr>
          <w:rFonts w:hint="eastAsia"/>
          <w:lang w:val="en-US" w:eastAsia="zh-CN"/>
        </w:rPr>
        <w:t>印度教常用，只要撒一撒，就可以看到未来/过去，但持续时间只有几秒貌似</w:t>
      </w:r>
    </w:p>
    <w:p>
      <w:pPr>
        <w:rPr>
          <w:rFonts w:hint="eastAsia"/>
          <w:lang w:val="en-US" w:eastAsia="zh-CN"/>
        </w:rPr>
      </w:pPr>
    </w:p>
    <w:p>
      <w:pPr>
        <w:pStyle w:val="2"/>
        <w:rPr>
          <w:rFonts w:hint="eastAsia"/>
          <w:lang w:val="en-US" w:eastAsia="zh-CN"/>
        </w:rPr>
      </w:pPr>
      <w:bookmarkStart w:id="2" w:name="_Toc15062"/>
      <w:r>
        <w:rPr>
          <w:rFonts w:hint="eastAsia"/>
          <w:lang w:val="en-US" w:eastAsia="zh-CN"/>
        </w:rPr>
        <w:t>魔力水</w:t>
      </w:r>
      <w:bookmarkEnd w:id="2"/>
    </w:p>
    <w:p>
      <w:pPr>
        <w:rPr>
          <w:rFonts w:hint="eastAsia"/>
          <w:lang w:eastAsia="zh-CN"/>
        </w:rPr>
      </w:pPr>
      <w:r>
        <w:rPr>
          <w:rFonts w:hint="eastAsia"/>
          <w:lang w:eastAsia="zh-CN"/>
        </w:rPr>
        <w:t>参见</w:t>
      </w:r>
      <w:r>
        <w:rPr>
          <w:rFonts w:hint="eastAsia"/>
        </w:rPr>
        <w:t>辛巴达历险记</w:t>
      </w:r>
      <w:r>
        <w:rPr>
          <w:rFonts w:hint="eastAsia"/>
          <w:lang w:eastAsia="zh-CN"/>
        </w:rPr>
        <w:t>，需要喝下去。。</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魔法药水，</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明日之石</w:t>
      </w:r>
      <w:r>
        <w:rPr>
          <w:rFonts w:hint="eastAsia" w:ascii="Arial" w:hAnsi="Arial" w:eastAsia="宋体" w:cs="Arial"/>
          <w:b w:val="0"/>
          <w:i w:val="0"/>
          <w:caps w:val="0"/>
          <w:color w:val="333333"/>
          <w:spacing w:val="0"/>
          <w:sz w:val="21"/>
          <w:szCs w:val="21"/>
          <w:shd w:val="clear" w:fill="FFFFFF"/>
          <w:lang w:val="en-US" w:eastAsia="zh-CN"/>
        </w:rPr>
        <w:t xml:space="preserve"> 也可做到，有点类似与水晶球</w:t>
      </w:r>
    </w:p>
    <w:p>
      <w:pPr>
        <w:pStyle w:val="2"/>
        <w:rPr>
          <w:rFonts w:hint="eastAsia"/>
          <w:lang w:val="en-US" w:eastAsia="zh-CN"/>
        </w:rPr>
      </w:pPr>
      <w:bookmarkStart w:id="3" w:name="_Toc15885"/>
      <w:r>
        <w:rPr>
          <w:rFonts w:hint="eastAsia"/>
          <w:lang w:val="en-US" w:eastAsia="zh-CN"/>
        </w:rPr>
        <w:t>历史</w:t>
      </w:r>
      <w:bookmarkEnd w:id="3"/>
    </w:p>
    <w:p>
      <w:pPr>
        <w:rPr>
          <w:rFonts w:hint="eastAsia"/>
          <w:lang w:val="en-US" w:eastAsia="zh-CN"/>
        </w:rPr>
      </w:pPr>
      <w:r>
        <w:rPr>
          <w:rFonts w:hint="eastAsia"/>
          <w:lang w:val="en-US" w:eastAsia="zh-CN"/>
        </w:rPr>
        <w:t>预知未来，可以从历史反推</w:t>
      </w:r>
    </w:p>
    <w:p>
      <w:pPr>
        <w:rPr>
          <w:rFonts w:hint="eastAsia"/>
          <w:lang w:val="en-US" w:eastAsia="zh-CN"/>
        </w:rPr>
      </w:pPr>
    </w:p>
    <w:p>
      <w:pPr>
        <w:pStyle w:val="2"/>
        <w:rPr>
          <w:rFonts w:hint="eastAsia"/>
          <w:lang w:val="en-US" w:eastAsia="zh-CN"/>
        </w:rPr>
      </w:pPr>
      <w:bookmarkStart w:id="4" w:name="_Toc2014"/>
      <w:r>
        <w:rPr>
          <w:rFonts w:hint="eastAsia"/>
          <w:lang w:val="en-US" w:eastAsia="zh-CN"/>
        </w:rPr>
        <w:t>梦境</w:t>
      </w:r>
      <w:bookmarkEnd w:id="4"/>
    </w:p>
    <w:p>
      <w:pPr>
        <w:rPr>
          <w:rFonts w:hint="eastAsia"/>
          <w:lang w:val="en-US" w:eastAsia="zh-CN"/>
        </w:rPr>
      </w:pPr>
      <w:r>
        <w:rPr>
          <w:rFonts w:hint="eastAsia"/>
          <w:lang w:val="en-US" w:eastAsia="zh-CN"/>
        </w:rPr>
        <w:t>但是梦境往往只是神谕，需要找先知，圣人解读</w:t>
      </w:r>
    </w:p>
    <w:p>
      <w:pPr>
        <w:rPr>
          <w:rFonts w:hint="eastAsia"/>
          <w:lang w:val="en-US" w:eastAsia="zh-CN"/>
        </w:rPr>
      </w:pPr>
    </w:p>
    <w:p>
      <w:pPr>
        <w:pStyle w:val="2"/>
        <w:rPr>
          <w:rFonts w:hint="eastAsia"/>
          <w:lang w:val="en-US" w:eastAsia="zh-CN"/>
        </w:rPr>
      </w:pPr>
      <w:bookmarkStart w:id="5" w:name="_Toc8060"/>
      <w:r>
        <w:t>占卜</w:t>
      </w:r>
      <w:bookmarkEnd w:id="5"/>
    </w:p>
    <w:p>
      <w:pPr>
        <w:pStyle w:val="2"/>
        <w:rPr>
          <w:rFonts w:hint="eastAsia"/>
          <w:lang w:val="en-US" w:eastAsia="zh-CN"/>
        </w:rPr>
      </w:pPr>
      <w:bookmarkStart w:id="6" w:name="_Toc27424"/>
      <w:r>
        <w:rPr>
          <w:rFonts w:hint="eastAsia"/>
          <w:lang w:eastAsia="zh-CN"/>
        </w:rPr>
        <w:t>科幻小说，电影等</w:t>
      </w:r>
      <w:bookmarkEnd w:id="6"/>
    </w:p>
    <w:p>
      <w:pPr>
        <w:pStyle w:val="2"/>
        <w:rPr>
          <w:rFonts w:hint="eastAsia"/>
          <w:lang w:val="en-US" w:eastAsia="zh-CN"/>
        </w:rPr>
      </w:pPr>
      <w:bookmarkStart w:id="7" w:name="_Toc15275"/>
      <w:r>
        <w:rPr>
          <w:rFonts w:hint="eastAsia"/>
          <w:lang w:val="en-US" w:eastAsia="zh-CN"/>
        </w:rPr>
        <w:t>塔罗牌</w:t>
      </w:r>
      <w:bookmarkEnd w:id="7"/>
    </w:p>
    <w:p>
      <w:pPr>
        <w:pStyle w:val="2"/>
        <w:rPr>
          <w:rFonts w:hint="eastAsia"/>
          <w:lang w:val="en-US" w:eastAsia="zh-CN"/>
        </w:rPr>
      </w:pPr>
      <w:bookmarkStart w:id="8" w:name="_Toc11990"/>
      <w:r>
        <w:rPr>
          <w:rFonts w:hint="eastAsia"/>
          <w:lang w:val="en-US" w:eastAsia="zh-CN"/>
        </w:rPr>
        <w:t>死亡时钟 </w:t>
      </w:r>
      <w:bookmarkEnd w:id="8"/>
    </w:p>
    <w:p>
      <w:pPr>
        <w:rPr>
          <w:rFonts w:hint="eastAsia"/>
          <w:lang w:val="en-US" w:eastAsia="zh-CN"/>
        </w:rPr>
      </w:pPr>
      <w:r>
        <w:rPr>
          <w:rFonts w:hint="eastAsia"/>
          <w:lang w:val="en-US" w:eastAsia="zh-CN"/>
        </w:rPr>
        <w:t>可以预知死亡时间</w:t>
      </w:r>
    </w:p>
    <w:p>
      <w:pPr>
        <w:rPr>
          <w:rFonts w:hint="eastAsia"/>
          <w:lang w:val="en-US" w:eastAsia="zh-CN"/>
        </w:rPr>
      </w:pPr>
      <w:r>
        <w:rPr>
          <w:rFonts w:hint="eastAsia"/>
          <w:lang w:val="en-US" w:eastAsia="zh-CN"/>
        </w:rPr>
        <w:t>预测我们的生命年限是件很大的工程，政府 保险以及退休金公司在预测我们的死亡时间上面花费了数十亿的费用</w:t>
      </w:r>
    </w:p>
    <w:p>
      <w:pPr>
        <w:pStyle w:val="2"/>
        <w:rPr>
          <w:rFonts w:hint="eastAsia"/>
          <w:lang w:val="en-US" w:eastAsia="zh-CN"/>
        </w:rPr>
      </w:pPr>
      <w:bookmarkStart w:id="9" w:name="_Toc26973"/>
      <w:r>
        <w:rPr>
          <w:rFonts w:hint="eastAsia"/>
          <w:lang w:val="en-US" w:eastAsia="zh-CN"/>
        </w:rPr>
        <w:t>时光旅行</w:t>
      </w:r>
      <w:bookmarkEnd w:id="9"/>
    </w:p>
    <w:p>
      <w:pPr>
        <w:pStyle w:val="2"/>
        <w:rPr>
          <w:rFonts w:hint="eastAsia"/>
          <w:lang w:val="en-US" w:eastAsia="zh-CN"/>
        </w:rPr>
      </w:pPr>
      <w:bookmarkStart w:id="10" w:name="_Toc30309"/>
      <w:r>
        <w:rPr>
          <w:rFonts w:hint="eastAsia"/>
          <w:lang w:val="en-US" w:eastAsia="zh-CN"/>
        </w:rPr>
        <w:t>第六感</w:t>
      </w:r>
      <w:bookmarkEnd w:id="10"/>
    </w:p>
    <w:p>
      <w:pPr>
        <w:rPr>
          <w:rFonts w:hint="eastAsia"/>
          <w:lang w:val="en-US" w:eastAsia="zh-CN"/>
        </w:rPr>
      </w:pPr>
      <w:r>
        <w:rPr>
          <w:rFonts w:hint="eastAsia"/>
          <w:lang w:val="en-US" w:eastAsia="zh-CN"/>
        </w:rPr>
        <w:t>不是通过所认知的物理感官而是精神感觉来获取信息。这个短语意味着用现有既定的科学理论——如那个有机体只能接收从过去到现在的信息之外的方法只能来获取信息。</w:t>
      </w:r>
    </w:p>
    <w:p>
      <w:pPr>
        <w:rPr>
          <w:rFonts w:hint="eastAsia"/>
          <w:lang w:val="en-US" w:eastAsia="zh-CN"/>
        </w:rPr>
      </w:pPr>
      <w:r>
        <w:rPr>
          <w:rFonts w:hint="eastAsia"/>
          <w:lang w:val="en-US" w:eastAsia="zh-CN"/>
        </w:rPr>
        <w:t>被催眠的人能够展现超意识</w:t>
      </w:r>
    </w:p>
    <w:p>
      <w:pPr>
        <w:rPr>
          <w:rFonts w:hint="eastAsia"/>
          <w:lang w:val="en-US" w:eastAsia="zh-CN"/>
        </w:rPr>
      </w:pPr>
      <w:r>
        <w:rPr>
          <w:rFonts w:hint="eastAsia"/>
          <w:lang w:val="en-US" w:eastAsia="zh-CN"/>
        </w:rPr>
        <w:t>人们推断，遥视或《圣经》能够让人通过使用超能力、超意识或心灵感应来获取远距离或看不见的目标的信息。遥视者一般都能给出视野之外且在一定距离之外的某个物体的信息</w:t>
      </w:r>
    </w:p>
    <w:p>
      <w:pPr>
        <w:pStyle w:val="2"/>
        <w:rPr>
          <w:rFonts w:hint="eastAsia"/>
          <w:lang w:val="en-US" w:eastAsia="zh-CN"/>
        </w:rPr>
      </w:pPr>
      <w:bookmarkStart w:id="11" w:name="_Toc28517"/>
      <w:r>
        <w:rPr>
          <w:rFonts w:hint="eastAsia"/>
          <w:lang w:val="en-US" w:eastAsia="zh-CN"/>
        </w:rPr>
        <w:t>LSD</w:t>
      </w:r>
      <w:bookmarkEnd w:id="11"/>
    </w:p>
    <w:p>
      <w:pPr>
        <w:rPr>
          <w:rFonts w:hint="eastAsia"/>
          <w:lang w:val="en-US" w:eastAsia="zh-CN"/>
        </w:rPr>
      </w:pPr>
      <w:r>
        <w:rPr>
          <w:rFonts w:hint="eastAsia"/>
          <w:lang w:val="en-US" w:eastAsia="zh-CN"/>
        </w:rPr>
        <w:t>先用上一些温和的迷幻药，再盯着蜡烛的火苗进行预言</w:t>
      </w:r>
    </w:p>
    <w:p>
      <w:pPr>
        <w:rPr>
          <w:rFonts w:hint="eastAsia"/>
          <w:lang w:val="en-US" w:eastAsia="zh-CN"/>
        </w:rPr>
      </w:pPr>
    </w:p>
    <w:p>
      <w:pPr>
        <w:pStyle w:val="2"/>
        <w:rPr>
          <w:rFonts w:hint="eastAsia"/>
          <w:lang w:val="en-US" w:eastAsia="zh-CN"/>
        </w:rPr>
      </w:pPr>
      <w:bookmarkStart w:id="12" w:name="_Toc25161"/>
      <w:r>
        <w:rPr>
          <w:rFonts w:hint="eastAsia"/>
          <w:lang w:val="en-US" w:eastAsia="zh-CN"/>
        </w:rPr>
        <w:t>手相术  </w:t>
      </w:r>
      <w:bookmarkEnd w:id="12"/>
    </w:p>
    <w:p>
      <w:pPr>
        <w:rPr>
          <w:rFonts w:hint="eastAsia"/>
          <w:lang w:val="en-US" w:eastAsia="zh-CN"/>
        </w:rPr>
      </w:pPr>
      <w:r>
        <w:rPr>
          <w:rFonts w:hint="eastAsia"/>
          <w:lang w:val="en-US" w:eastAsia="zh-CN"/>
        </w:rPr>
        <w:t>  手相术，也就是我们所说的看手相是通过对手掌的研究来阐释性格和预言未来的一门艺术。全世界都有这个传统，在不同的文化中也各有不同。手相术可以追溯到印度，这门艺术从印度传到了中国、埃及、波斯以及其他的欧洲城市</w:t>
      </w:r>
    </w:p>
    <w:p>
      <w:pPr>
        <w:rPr>
          <w:rFonts w:hint="eastAsia"/>
          <w:lang w:val="en-US" w:eastAsia="zh-CN"/>
        </w:rPr>
      </w:pPr>
    </w:p>
    <w:p>
      <w:pPr>
        <w:rPr>
          <w:rFonts w:hint="eastAsia"/>
          <w:lang w:val="en-US" w:eastAsia="zh-CN"/>
        </w:rPr>
      </w:pPr>
      <w:r>
        <w:rPr>
          <w:rFonts w:hint="eastAsia"/>
          <w:lang w:val="en-US" w:eastAsia="zh-CN"/>
        </w:rPr>
        <w:t>手相术包括通过“阅读”一个人的手掌，来解读这个人的性格或是预测未来。据称可以通过不同的“线“（生命线、情感线等等）以及“突起”之间的相对大小、深浅以及交集来进行解读。有时看手相的人也会看手指、指甲、指纹以及手掌皮肤的纹路（肤纹学）、皮肤的纹理以及颜色、手掌的形状以及手的灵活性。看相者通常都会先看被看者“优势手”——他或她用来写字或用的最多的那只手——有时人们认为它代表了意识，而另一只手代表了潜意识。有些国家的手相术还认为另一只手代表遗传或家庭传统，对于拥有不同宇宙观的看相者来说，有时它还能够传递过去或命运的信息。  </w:t>
      </w:r>
    </w:p>
    <w:p>
      <w:pPr>
        <w:rPr>
          <w:rFonts w:hint="eastAsia"/>
          <w:lang w:val="en-US" w:eastAsia="zh-CN"/>
        </w:rPr>
      </w:pPr>
      <w:r>
        <w:rPr>
          <w:rFonts w:hint="eastAsia"/>
          <w:lang w:val="en-US" w:eastAsia="zh-CN"/>
        </w:rPr>
        <w:t xml:space="preserve">  大部分人都相信，手相学有着经过了调查考证的性格分析系统。 </w:t>
      </w:r>
    </w:p>
    <w:p>
      <w:pPr>
        <w:rPr>
          <w:rFonts w:hint="eastAsia"/>
          <w:lang w:val="en-US" w:eastAsia="zh-CN"/>
        </w:rPr>
      </w:pPr>
    </w:p>
    <w:p>
      <w:pPr>
        <w:pStyle w:val="2"/>
        <w:rPr>
          <w:rFonts w:hint="eastAsia"/>
          <w:lang w:val="en-US" w:eastAsia="zh-CN"/>
        </w:rPr>
      </w:pPr>
      <w:bookmarkStart w:id="13" w:name="_Toc30053"/>
      <w:r>
        <w:rPr>
          <w:rFonts w:hint="eastAsia"/>
          <w:lang w:val="en-US" w:eastAsia="zh-CN"/>
        </w:rPr>
        <w:t>动物预言能力</w:t>
      </w:r>
      <w:bookmarkEnd w:id="13"/>
    </w:p>
    <w:p>
      <w:pPr>
        <w:rPr>
          <w:rFonts w:hint="eastAsia"/>
          <w:lang w:val="en-US" w:eastAsia="zh-CN"/>
        </w:rPr>
      </w:pPr>
    </w:p>
    <w:p>
      <w:pPr>
        <w:rPr>
          <w:rFonts w:hint="eastAsia"/>
          <w:lang w:val="en-US" w:eastAsia="zh-CN"/>
        </w:rPr>
      </w:pPr>
      <w:r>
        <w:rPr>
          <w:rFonts w:hint="eastAsia"/>
          <w:lang w:val="en-US" w:eastAsia="zh-CN"/>
        </w:rPr>
        <w:t>动物无处不在，但人类是否无法理解它们的行为所代表的意义呢？好吧，很有可能，因为动物的反应和感觉和灾难的发生息息相关，它们能够提前预知灾难，但我们却无法了解它们是怎么做到这点的。几个世纪以来人们就相信，动物可以预告地震 海啸 火山爆发</w:t>
      </w:r>
    </w:p>
    <w:p>
      <w:pPr>
        <w:rPr>
          <w:rFonts w:hint="eastAsia"/>
          <w:lang w:val="en-US" w:eastAsia="zh-CN"/>
        </w:rPr>
      </w:pPr>
    </w:p>
    <w:p>
      <w:pPr>
        <w:pStyle w:val="2"/>
        <w:rPr>
          <w:rFonts w:hint="eastAsia"/>
          <w:lang w:val="en-US" w:eastAsia="zh-CN"/>
        </w:rPr>
      </w:pPr>
      <w:bookmarkStart w:id="14" w:name="_Toc10345"/>
      <w:r>
        <w:rPr>
          <w:rFonts w:hint="eastAsia"/>
          <w:lang w:val="en-US" w:eastAsia="zh-CN"/>
        </w:rPr>
        <w:t>占星术</w:t>
      </w:r>
      <w:bookmarkEnd w:id="14"/>
    </w:p>
    <w:p>
      <w:pPr>
        <w:rPr>
          <w:rFonts w:hint="eastAsia"/>
          <w:lang w:val="en-US" w:eastAsia="zh-CN"/>
        </w:rPr>
      </w:pPr>
      <w:r>
        <w:rPr>
          <w:rFonts w:hint="eastAsia"/>
        </w:rPr>
        <w:t>天上的星星就能得到关于我们过去和未来的信息</w:t>
      </w:r>
      <w:r>
        <w:rPr>
          <w:rFonts w:hint="eastAsia"/>
          <w:lang w:val="en-US" w:eastAsia="zh-CN"/>
        </w:rPr>
        <w:t xml:space="preserve">  </w:t>
      </w:r>
    </w:p>
    <w:p>
      <w:pPr>
        <w:rPr>
          <w:rFonts w:hint="eastAsia"/>
          <w:lang w:val="en-US"/>
        </w:rPr>
      </w:pPr>
      <w:r>
        <w:rPr>
          <w:rFonts w:hint="eastAsia"/>
        </w:rPr>
        <w:t>最早的天文学家都诞生在那个时期。当开始用追寻星星运动的轨迹办法来预测尼罗河一年的产量时，他们便掌握了宇宙天体学。即使在5000年后，这项学说仍对我们有所帮助。这个理论认为在过去或现在出现的生命和事件，也可能在遥远的未来复制其本身。</w:t>
      </w:r>
      <w:r>
        <w:rPr>
          <w:rFonts w:hint="eastAsia"/>
          <w:lang w:val="en-US" w:eastAsia="zh-CN"/>
        </w:rPr>
        <w:t xml:space="preserve"> </w:t>
      </w:r>
    </w:p>
    <w:p>
      <w:pPr>
        <w:pStyle w:val="2"/>
        <w:rPr>
          <w:rFonts w:hint="eastAsia"/>
        </w:rPr>
      </w:pPr>
      <w:bookmarkStart w:id="15" w:name="_Toc31559"/>
      <w:r>
        <w:rPr>
          <w:rFonts w:hint="eastAsia"/>
          <w:lang w:eastAsia="zh-CN"/>
        </w:rPr>
        <w:t>幻象</w:t>
      </w:r>
      <w:bookmarkEnd w:id="15"/>
    </w:p>
    <w:p>
      <w:pPr>
        <w:pStyle w:val="2"/>
        <w:rPr>
          <w:rFonts w:hint="eastAsia"/>
        </w:rPr>
      </w:pPr>
      <w:bookmarkStart w:id="16" w:name="_Toc27681"/>
      <w:r>
        <w:rPr>
          <w:rFonts w:hint="eastAsia"/>
          <w:lang w:eastAsia="zh-CN"/>
        </w:rPr>
        <w:t>大数据</w:t>
      </w:r>
      <w:bookmarkEnd w:id="16"/>
    </w:p>
    <w:p>
      <w:pPr>
        <w:pStyle w:val="2"/>
      </w:pPr>
      <w:bookmarkStart w:id="17" w:name="_Toc5544"/>
      <w:r>
        <w:rPr>
          <w:rFonts w:hint="eastAsia"/>
        </w:rPr>
        <w:t>一:身体感知</w:t>
      </w:r>
      <w:bookmarkEnd w:id="17"/>
    </w:p>
    <w:p>
      <w:r>
        <w:rPr>
          <w:rFonts w:hint="eastAsia"/>
        </w:rPr>
        <w:br w:type="textWrapping"/>
      </w:r>
      <w:r>
        <w:rPr>
          <w:rFonts w:hint="eastAsia"/>
        </w:rPr>
        <w:t> </w:t>
      </w:r>
      <w:r>
        <w:rPr>
          <w:rFonts w:hint="eastAsia"/>
        </w:rPr>
        <w:br w:type="textWrapping"/>
      </w:r>
      <w:r>
        <w:rPr>
          <w:rFonts w:hint="eastAsia"/>
        </w:rPr>
        <w:t>  感知很简单，上面所述的动物对于灾难、气候变化，会有不同反应，人的感知能力</w:t>
      </w:r>
      <w:r>
        <w:rPr>
          <w:rFonts w:hint="eastAsia"/>
          <w:lang w:val="en-US" w:eastAsia="zh-CN"/>
        </w:rPr>
        <w:t xml:space="preserve"> </w:t>
      </w:r>
      <w:r>
        <w:rPr>
          <w:rFonts w:hint="eastAsia"/>
        </w:rPr>
        <w:t>特别是感知自己的能力，比如：自己生病之前，身体会有很多地方不舒服，如果能捕捉到这种变化，及时采取有效的方法阻止，那么这个灾难就不会发生。</w:t>
      </w:r>
      <w:r>
        <w:rPr>
          <w:rFonts w:hint="eastAsia"/>
        </w:rPr>
        <w:br w:type="textWrapping"/>
      </w:r>
      <w:r>
        <w:rPr>
          <w:rFonts w:hint="eastAsia"/>
        </w:rPr>
        <w:t>感知别人也不是件难事，就拿看别人的身体来说吧，你可以从他的脸色、语调、动作以及表现在别人面前的一切，来感知他的健康状况与心理反应，这也就是中医诊病的根据之一。稍有一些经历的人细心观察就会轻易做到这一点，不过这种方式准确率不一定很高。</w:t>
      </w:r>
    </w:p>
    <w:p>
      <w:pPr>
        <w:rPr>
          <w:rFonts w:hint="eastAsia"/>
        </w:rPr>
      </w:pPr>
      <w:r>
        <w:rPr>
          <w:rFonts w:hint="eastAsia"/>
        </w:rPr>
        <w:t>能够准确把握自己和别人的未来，需要心有灵犀，更需要通过修行，这就是心灵的感知</w:t>
      </w:r>
    </w:p>
    <w:p>
      <w:pPr>
        <w:rPr>
          <w:rFonts w:hint="eastAsia"/>
        </w:rPr>
      </w:pPr>
      <w:r>
        <w:rPr>
          <w:rFonts w:hint="eastAsia"/>
        </w:rPr>
        <w:t> </w:t>
      </w:r>
    </w:p>
    <w:p>
      <w:pPr>
        <w:rPr>
          <w:rFonts w:hint="eastAsia"/>
        </w:rPr>
      </w:pPr>
    </w:p>
    <w:p>
      <w:pPr>
        <w:pStyle w:val="2"/>
        <w:rPr>
          <w:rFonts w:hint="eastAsia"/>
        </w:rPr>
      </w:pPr>
      <w:bookmarkStart w:id="18" w:name="_Toc15233"/>
      <w:r>
        <w:rPr>
          <w:rFonts w:hint="eastAsia"/>
        </w:rPr>
        <w:t>心灵人的预测能力最强的不是身体，也不是梦境，准确率最高的是人的心，用心灵去感知，很多事情都可以得出准确的结果。</w:t>
      </w:r>
      <w:bookmarkEnd w:id="18"/>
    </w:p>
    <w:p>
      <w:pPr>
        <w:rPr>
          <w:rFonts w:hint="eastAsia"/>
        </w:rPr>
      </w:pPr>
    </w:p>
    <w:p>
      <w:pPr>
        <w:rPr>
          <w:rFonts w:hint="eastAsia"/>
        </w:rPr>
      </w:pPr>
      <w:r>
        <w:rPr>
          <w:rFonts w:hint="eastAsia"/>
        </w:rPr>
        <w:t>1、 心灵感应能力──除了五官感应以外，人是确实可以使用别的方法互通消息，这就是心灵感应，一般人称为第六感。</w:t>
      </w:r>
      <w:r>
        <w:rPr>
          <w:rFonts w:hint="eastAsia"/>
        </w:rPr>
        <w:br w:type="textWrapping"/>
      </w:r>
      <w:r>
        <w:rPr>
          <w:rFonts w:hint="eastAsia"/>
        </w:rPr>
        <w:t>2、</w:t>
      </w:r>
      <w:r>
        <w:rPr>
          <w:rFonts w:hint="eastAsia"/>
          <w:lang w:val="en-US" w:eastAsia="zh-CN"/>
        </w:rPr>
        <w:t xml:space="preserve"> </w:t>
      </w:r>
      <w:r>
        <w:rPr>
          <w:rFonts w:hint="eastAsia"/>
        </w:rPr>
        <w:t>3、 心灵预知能力──对重大事件有预感，在事前确实能够知道，什么事情就要发生了，有人说这是心有灵犀也有人叫心血来潮，但这种预感每个人都俱备。</w:t>
      </w:r>
    </w:p>
    <w:p>
      <w:pPr>
        <w:rPr>
          <w:rFonts w:hint="eastAsia"/>
        </w:rPr>
      </w:pPr>
      <w:r>
        <w:rPr>
          <w:rFonts w:hint="eastAsia"/>
        </w:rPr>
        <w:t>所以想预知未来不难，只要你用心，自己的大事都能把握，如果有缘遇明师，有机会修行，那么准确预知未来不是件难事。</w:t>
      </w: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241763">
    <w:nsid w:val="56CC7C63"/>
    <w:multiLevelType w:val="multilevel"/>
    <w:tmpl w:val="56CC7C6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562417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65C56"/>
    <w:rsid w:val="01217B3B"/>
    <w:rsid w:val="02BD6122"/>
    <w:rsid w:val="04820140"/>
    <w:rsid w:val="049C6332"/>
    <w:rsid w:val="052F4B9C"/>
    <w:rsid w:val="067D2D37"/>
    <w:rsid w:val="07B245F5"/>
    <w:rsid w:val="08EB0BD5"/>
    <w:rsid w:val="0A8B1504"/>
    <w:rsid w:val="0BF722CD"/>
    <w:rsid w:val="0C2F3750"/>
    <w:rsid w:val="0C7624BF"/>
    <w:rsid w:val="0E265C56"/>
    <w:rsid w:val="0F587D90"/>
    <w:rsid w:val="10BD7704"/>
    <w:rsid w:val="11022EB5"/>
    <w:rsid w:val="12FB210A"/>
    <w:rsid w:val="136C6CAF"/>
    <w:rsid w:val="13C2771D"/>
    <w:rsid w:val="160F63C4"/>
    <w:rsid w:val="17C1651B"/>
    <w:rsid w:val="1D954421"/>
    <w:rsid w:val="1F3548E8"/>
    <w:rsid w:val="21097F9F"/>
    <w:rsid w:val="247168FA"/>
    <w:rsid w:val="267E00DD"/>
    <w:rsid w:val="269D09A6"/>
    <w:rsid w:val="28C66840"/>
    <w:rsid w:val="29FD38BB"/>
    <w:rsid w:val="2AA153B5"/>
    <w:rsid w:val="30521CBF"/>
    <w:rsid w:val="31A41CBA"/>
    <w:rsid w:val="32342524"/>
    <w:rsid w:val="362C0CB1"/>
    <w:rsid w:val="36904B7E"/>
    <w:rsid w:val="378C37FF"/>
    <w:rsid w:val="38514F30"/>
    <w:rsid w:val="38591A47"/>
    <w:rsid w:val="39830AC0"/>
    <w:rsid w:val="3C3E30BB"/>
    <w:rsid w:val="3CD23DE8"/>
    <w:rsid w:val="3DED0CDE"/>
    <w:rsid w:val="3F407119"/>
    <w:rsid w:val="3FAF48AB"/>
    <w:rsid w:val="41D56FB5"/>
    <w:rsid w:val="42F05715"/>
    <w:rsid w:val="43D461E8"/>
    <w:rsid w:val="442F30FB"/>
    <w:rsid w:val="45E35D87"/>
    <w:rsid w:val="481B7DDA"/>
    <w:rsid w:val="497278A4"/>
    <w:rsid w:val="4AC4791E"/>
    <w:rsid w:val="4B496EB4"/>
    <w:rsid w:val="4B7B1F85"/>
    <w:rsid w:val="504D153D"/>
    <w:rsid w:val="51D37D52"/>
    <w:rsid w:val="54143026"/>
    <w:rsid w:val="54685D4F"/>
    <w:rsid w:val="56586F34"/>
    <w:rsid w:val="59EC21CA"/>
    <w:rsid w:val="5A5605A2"/>
    <w:rsid w:val="5A9929A1"/>
    <w:rsid w:val="611C1912"/>
    <w:rsid w:val="623171ED"/>
    <w:rsid w:val="62572906"/>
    <w:rsid w:val="66006B8B"/>
    <w:rsid w:val="6992730F"/>
    <w:rsid w:val="6B5378AD"/>
    <w:rsid w:val="6EA44D84"/>
    <w:rsid w:val="72B31565"/>
    <w:rsid w:val="74573887"/>
    <w:rsid w:val="75176B1F"/>
    <w:rsid w:val="76A146DF"/>
    <w:rsid w:val="7D7E4DC2"/>
    <w:rsid w:val="7D8448F0"/>
    <w:rsid w:val="7DE95F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iPriority w:val="0"/>
  </w:style>
  <w:style w:type="table" w:default="1" w:styleId="22">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2016-02-23T13:23:00Z</dcterms:created>
  <dc:creator>Administrator</dc:creator>
  <cp:lastModifiedBy>Administrator</cp:lastModifiedBy>
  <dcterms:modified xsi:type="dcterms:W3CDTF">2016-02-23T13:48:18Z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