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需求管理 市场调查后续真的不必要对于革命性产品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好的产品不需要市场调查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真理往往少数人手中  大众是愚蠢的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设计者可以看到未来，大众指南眼前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其他案例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福特的历史，市场调查客户需要一批更快的马屁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苹果的历史 ，市场调查就是自己找找镜子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D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DF9"/>
        </w:rPr>
        <w:t>史蒂夫接受了把第一批电脑推向市场的日期推迟到1982年10月1日的请求。即使按照推迟的日期，史蒂夫制订的计划也是不现实的，但他自己却不明白。史蒂夫相信自己对市场的把握。后来，他解释说：“我们那时认为麦金托什机能卖到无数台，但我们并不是为其他任何人设计麦金托什机，我们是为自己设计的。麦金托什机究竟怎么样，应由我们自己评判，而不是别人。我们也没有走出去作市场调查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DF9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D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DF9"/>
        </w:rPr>
        <w:t>。迈克·默里形象地比喻道：“史蒂夫所作的市场调查就是每天早晨看一看镜子里的自己。”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当亚历山大·格雷厄姆·贝尔发明电话的时候，他作过市场调查吗？当然没有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8EE1E"/>
    <w:multiLevelType w:val="multilevel"/>
    <w:tmpl w:val="9F28EE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22F9C"/>
    <w:rsid w:val="076E377D"/>
    <w:rsid w:val="15122F9C"/>
    <w:rsid w:val="65E2111E"/>
    <w:rsid w:val="6B162E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2018-02-13T03:31:00Z</dcterms:created>
  <dc:creator>ATI老哇的爪子007</dc:creator>
  <cp:lastModifiedBy>ATI老哇的爪子007</cp:lastModifiedBy>
  <dcterms:modified xsi:type="dcterms:W3CDTF">2018-02-13T03:51:50Z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