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房价基本面三方面城市化率</w:t>
      </w:r>
      <w:r>
        <w:rPr>
          <w:rFonts w:hint="eastAsia"/>
          <w:lang w:val="en-US" w:eastAsia="zh-CN"/>
        </w:rPr>
        <w:t xml:space="preserve"> </w:t>
      </w:r>
      <w:r>
        <w:t>生育率</w:t>
      </w:r>
      <w:r>
        <w:rPr>
          <w:rFonts w:hint="eastAsia"/>
          <w:lang w:val="en-US" w:eastAsia="zh-CN"/>
        </w:rPr>
        <w:t xml:space="preserve"> </w:t>
      </w:r>
      <w:r>
        <w:t>区域位置</w:t>
      </w:r>
      <w:r>
        <w:br w:type="textWrapping"/>
      </w:r>
      <w:bookmarkEnd w:id="0"/>
      <w:r>
        <w:t>一、城市化率，还有多少农村人口待进城</w:t>
      </w:r>
      <w:r>
        <w:br w:type="textWrapping"/>
      </w:r>
      <w:r>
        <w:t>二、生育率，未来会有多少人对房子有需求</w:t>
      </w:r>
      <w:r>
        <w:br w:type="textWrapping"/>
      </w:r>
      <w:r>
        <w:t>三、区域位置，位置差的人口流出，反之亦然。</w:t>
      </w:r>
    </w:p>
    <w:p>
      <w:pPr>
        <w:pStyle w:val="2"/>
        <w:keepNext w:val="0"/>
        <w:keepLines w:val="0"/>
        <w:widowControl/>
        <w:suppressLineNumbers w:val="0"/>
      </w:pPr>
      <w:r>
        <w:t>三方面可以分析当下房价水平是否高了，中国城市化水平只是过半，仍旧有潜力。</w:t>
      </w:r>
      <w:r>
        <w:br w:type="textWrapping"/>
      </w:r>
      <w:r>
        <w:t>中国生育率不行，未来房子没人住，区域差的现在房子就不好卖。不过区域好的，根本不愁卖。</w:t>
      </w:r>
      <w:r>
        <w:br w:type="textWrapping"/>
      </w:r>
      <w:r>
        <w:t>现在看，北上广深，东部中心城市，就是区域好。</w:t>
      </w:r>
      <w:r>
        <w:br w:type="textWrapping"/>
      </w:r>
      <w:r>
        <w:t>东西部小城镇小县城，就是区域差，今后也别指望。</w:t>
      </w:r>
      <w:r>
        <w:br w:type="textWrapping"/>
      </w:r>
      <w:r>
        <w:t>东北地区，城市化高，生育率低，区域差。基本面三点全中，节哀吧！</w:t>
      </w:r>
      <w:r>
        <w:br w:type="textWrapping"/>
      </w:r>
      <w:r>
        <w:t>其他地区，可以认为有投资价值的越来越少，但当下还有一大把。房价全线普涨阶段已经过去了。现在是“重点上涨”。</w:t>
      </w:r>
      <w:r>
        <w:br w:type="textWrapping"/>
      </w:r>
      <w:r>
        <w:t>当然对于北京来说，就算中国中小城市都死绝了，它的房价恐怕依旧不会停止上涨。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公众号：eziv587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作者：迟飞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链接：https://www.zhihu.com/question/20887105/answer/125471467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1B4E29"/>
    <w:rsid w:val="3D1B4E2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2018-08-13T16:54:00Z</dcterms:created>
  <dc:creator>ATI老哇的爪子007</dc:creator>
  <cp:lastModifiedBy>ATI老哇的爪子007</cp:lastModifiedBy>
  <dcterms:modified xsi:type="dcterms:W3CDTF">2018-08-13T16:54:31Z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