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乐器分类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打击乐器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39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5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51"/>
              <w:szCs w:val="5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51"/>
              <w:szCs w:val="51"/>
              <w:shd w:val="clear" w:fill="FFFFFF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51"/>
              <w:szCs w:val="51"/>
              <w:shd w:val="clear" w:fill="FFFFFF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instrText xml:space="preserve"> HYPERLINK \l _Toc19606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打击乐器</w:t>
          </w:r>
          <w:r>
            <w:rPr>
              <w:rFonts w:hint="eastAsia"/>
              <w:lang w:val="en-US" w:eastAsia="zh-CN"/>
            </w:rPr>
            <w:t>(各种鼓 三角铁等</w:t>
          </w:r>
          <w:r>
            <w:tab/>
          </w:r>
          <w:r>
            <w:fldChar w:fldCharType="begin"/>
          </w:r>
          <w:r>
            <w:instrText xml:space="preserve"> PAGEREF _Toc19606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instrText xml:space="preserve"> HYPERLINK \l _Toc25625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</w:rPr>
            <w:t>管乐</w:t>
          </w:r>
          <w:r>
            <w:rPr>
              <w:rFonts w:hint="eastAsia"/>
              <w:lang w:eastAsia="zh-CN"/>
            </w:rPr>
            <w:t>器</w:t>
          </w:r>
          <w:r>
            <w:rPr>
              <w:rFonts w:hint="eastAsia"/>
              <w:lang w:val="en-US" w:eastAsia="zh-CN"/>
            </w:rPr>
            <w:t xml:space="preserve"> 吹奏乐器</w:t>
          </w:r>
          <w:r>
            <w:rPr>
              <w:rFonts w:hint="eastAsia"/>
              <w:lang w:eastAsia="zh-CN"/>
            </w:rPr>
            <w:t>（笛子</w:t>
          </w:r>
          <w:r>
            <w:rPr>
              <w:rFonts w:hint="eastAsia"/>
              <w:lang w:val="en-US" w:eastAsia="zh-CN"/>
            </w:rPr>
            <w:t xml:space="preserve"> 铜管 木管等，牛角 海螺</w:t>
          </w:r>
          <w:r>
            <w:tab/>
          </w:r>
          <w:r>
            <w:fldChar w:fldCharType="begin"/>
          </w:r>
          <w:r>
            <w:instrText xml:space="preserve"> PAGEREF _Toc25625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instrText xml:space="preserve"> HYPERLINK \l _Toc13900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键盘乐器（钢琴</w:t>
          </w:r>
          <w:r>
            <w:tab/>
          </w:r>
          <w:r>
            <w:fldChar w:fldCharType="begin"/>
          </w:r>
          <w:r>
            <w:instrText xml:space="preserve"> PAGEREF _Toc13900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instrText xml:space="preserve"> HYPERLINK \l _Toc23340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t>弦</w:t>
          </w:r>
          <w:r>
            <w:rPr>
              <w:rFonts w:hint="eastAsia"/>
              <w:lang w:eastAsia="zh-CN"/>
            </w:rPr>
            <w:t>乐器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</w:rPr>
            <w:t>拉弦乐器</w:t>
          </w:r>
          <w:r>
            <w:tab/>
          </w:r>
          <w:r>
            <w:fldChar w:fldCharType="begin"/>
          </w:r>
          <w:r>
            <w:instrText xml:space="preserve"> PAGEREF _Toc23340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51"/>
              <w:szCs w:val="51"/>
              <w:shd w:val="clear" w:fill="FFFFFF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0" w:name="_Toc19606"/>
      <w:r>
        <w:rPr>
          <w:rFonts w:hint="eastAsia"/>
        </w:rPr>
        <w:t>打击乐器</w:t>
      </w:r>
      <w:r>
        <w:rPr>
          <w:rFonts w:hint="eastAsia"/>
          <w:lang w:val="en-US" w:eastAsia="zh-CN"/>
        </w:rPr>
        <w:t>(各种鼓 三角铁等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根据打击乐器不同的发音体来区分，可分为两类：（1）“革鸣乐器”也叫“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"https://baike.baidu.com/item/%E8%86%9C%E9%B8%A3%E4%B9%90%E5%99%A8"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膜鸣乐器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”，就是通过敲打蒙在乐器上的皮膜或革膜而发出的乐器，如各种鼓类乐器；（2）“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"https://baike.baidu.com/item/%E4%BD%93%E9%B8%A3%E4%B9%90%E5%99%A8"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体鸣乐器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”，就是通过敲打乐器本体而发声的，如钟、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"https://baike.baidu.com/item/%E6%9C%A8%E9%B1%BC"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木鱼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、各种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"https://baike.baidu.com/item/%E9%94%A3"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"https://baike.baidu.com/item/%E9%92%B9"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、铃等。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此外打击乐器还分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"https://baike.baidu.com/item/%E8%86%9C%E9%B8%A3%E4%B9%90%E5%99%A8"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膜鸣乐器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和自鸣乐器。膜鸣乐器上覆盖着一层膜，打击膜产生声音，比如鼓。自鸣乐器自己就可以发声，比如三角。铃鼓即是膜鸣乐器也是自鸣乐器。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625"/>
      <w:r>
        <w:rPr>
          <w:rFonts w:hint="eastAsia"/>
        </w:rPr>
        <w:t>管乐</w:t>
      </w:r>
      <w:r>
        <w:rPr>
          <w:rFonts w:hint="eastAsia"/>
          <w:lang w:eastAsia="zh-CN"/>
        </w:rPr>
        <w:t>器</w:t>
      </w:r>
      <w:r>
        <w:rPr>
          <w:rFonts w:hint="eastAsia"/>
          <w:lang w:val="en-US" w:eastAsia="zh-CN"/>
        </w:rPr>
        <w:t xml:space="preserve"> 吹奏类乐器</w:t>
      </w:r>
      <w:r>
        <w:rPr>
          <w:rFonts w:hint="eastAsia"/>
          <w:lang w:eastAsia="zh-CN"/>
        </w:rPr>
        <w:t>（笛子</w:t>
      </w:r>
      <w:r>
        <w:rPr>
          <w:rFonts w:hint="eastAsia"/>
          <w:lang w:val="en-US" w:eastAsia="zh-CN"/>
        </w:rPr>
        <w:t xml:space="preserve"> 铜管 木管等，牛角 海螺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3900"/>
      <w:r>
        <w:rPr>
          <w:rFonts w:hint="eastAsia"/>
          <w:lang w:eastAsia="zh-CN"/>
        </w:rPr>
        <w:t>键盘类</w:t>
      </w:r>
      <w:bookmarkStart w:id="4" w:name="_GoBack"/>
      <w:bookmarkEnd w:id="4"/>
      <w:r>
        <w:rPr>
          <w:rFonts w:hint="eastAsia"/>
          <w:lang w:eastAsia="zh-CN"/>
        </w:rPr>
        <w:t>乐器（钢琴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34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弦</w:t>
      </w:r>
      <w:r>
        <w:rPr>
          <w:rFonts w:hint="eastAsia"/>
          <w:lang w:eastAsia="zh-CN"/>
        </w:rPr>
        <w:t>乐器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拉弦乐器</w:t>
      </w:r>
      <w:bookmarkEnd w:id="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打击乐器_百度百科.html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86F8"/>
    <w:multiLevelType w:val="multilevel"/>
    <w:tmpl w:val="1E4B86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C2CE7"/>
    <w:rsid w:val="03365094"/>
    <w:rsid w:val="062D26C7"/>
    <w:rsid w:val="16D30BDF"/>
    <w:rsid w:val="1778401C"/>
    <w:rsid w:val="1D8D0D22"/>
    <w:rsid w:val="27381342"/>
    <w:rsid w:val="276422B5"/>
    <w:rsid w:val="2BCE386E"/>
    <w:rsid w:val="43A1325E"/>
    <w:rsid w:val="44E55AAF"/>
    <w:rsid w:val="46AF144E"/>
    <w:rsid w:val="49AB0C7B"/>
    <w:rsid w:val="56D63506"/>
    <w:rsid w:val="57FE0197"/>
    <w:rsid w:val="5F3E0CBC"/>
    <w:rsid w:val="60644E94"/>
    <w:rsid w:val="69893EDA"/>
    <w:rsid w:val="6B8C2CE7"/>
    <w:rsid w:val="6C7A6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2019-02-06T03:44:00Z</dcterms:created>
  <dc:creator>ATI老哇的爪子007</dc:creator>
  <cp:lastModifiedBy>ATI老哇的爪子007</cp:lastModifiedBy>
  <dcterms:modified xsi:type="dcterms:W3CDTF">2019-05-28T13:05:54Z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