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北京it企业聚集分布图</w:t>
      </w: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3B3B3B"/>
          <w:spacing w:val="0"/>
          <w:sz w:val="25"/>
          <w:szCs w:val="25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B3B3B"/>
          <w:spacing w:val="0"/>
          <w:sz w:val="25"/>
          <w:szCs w:val="25"/>
        </w:rPr>
        <w:t>后厂村解决了码农们的工作，而回龙观则解决了码农的吃穿住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B3B3B"/>
          <w:spacing w:val="0"/>
          <w:sz w:val="25"/>
          <w:szCs w:val="25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3B3B3B"/>
          <w:spacing w:val="0"/>
          <w:sz w:val="25"/>
          <w:szCs w:val="25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B3B3B"/>
          <w:spacing w:val="0"/>
          <w:sz w:val="25"/>
          <w:szCs w:val="25"/>
        </w:rPr>
        <w:t>上地、西二旗、中关村等地的IT从业者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B3B3B"/>
          <w:spacing w:val="0"/>
          <w:sz w:val="25"/>
          <w:szCs w:val="25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中关村和软件园（上地）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instrText xml:space="preserve"> HYPERLINK "https://www.baidu.com/s?wd=%E6%B5%B7%E6%B7%80%E5%8C%BA&amp;tn=SE_PcZhidaonwhc_ngpagmjz&amp;rsv_dl=gh_pc_zhidao"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t>海淀区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的互联网公司比较多，尤其是中关村周边，谢谢。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在北京最大的码农聚集地，我们淘出了四个适合进阶的小区.html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4430A6"/>
    <w:rsid w:val="304C28D6"/>
    <w:rsid w:val="30F628E5"/>
    <w:rsid w:val="3F4430A6"/>
    <w:rsid w:val="577D1627"/>
    <w:rsid w:val="67394316"/>
    <w:rsid w:val="67C4784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2018-07-19T23:27:00Z</dcterms:created>
  <dc:creator>ATI老哇的爪子007</dc:creator>
  <cp:lastModifiedBy>ATI老哇的爪子007</cp:lastModifiedBy>
  <dcterms:modified xsi:type="dcterms:W3CDTF">2018-07-19T23:30:55Z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