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年龄 性别  颜值分类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00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年龄 性别</w:t>
          </w:r>
          <w:r>
            <w:tab/>
          </w:r>
          <w:r>
            <w:fldChar w:fldCharType="begin"/>
          </w:r>
          <w:r>
            <w:instrText xml:space="preserve"> PAGEREF _Toc32504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D:\0workspace\atiplat_img\bin\com\attilax\facedetection\pickupFemBeatyPic.class</w:t>
          </w:r>
          <w:r>
            <w:tab/>
          </w:r>
          <w:r>
            <w:fldChar w:fldCharType="begin"/>
          </w:r>
          <w:r>
            <w:instrText xml:space="preserve"> PAGEREF _Toc13383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public static void main(String[] args) {</w:t>
          </w:r>
          <w:r>
            <w:tab/>
          </w:r>
          <w:r>
            <w:fldChar w:fldCharType="begin"/>
          </w:r>
          <w:r>
            <w:instrText xml:space="preserve"> PAGEREF _Toc27863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private static void get80Scorebeauty(Logger logr) {</w:t>
          </w:r>
          <w:r>
            <w:tab/>
          </w:r>
          <w:r>
            <w:fldChar w:fldCharType="begin"/>
          </w:r>
          <w:r>
            <w:instrText xml:space="preserve"> PAGEREF _Toc27424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private static void get60Scorebeauty(Logger logr) {</w:t>
          </w:r>
          <w:r>
            <w:tab/>
          </w:r>
          <w:r>
            <w:fldChar w:fldCharType="begin"/>
          </w:r>
          <w:r>
            <w:instrText xml:space="preserve"> PAGEREF _Toc9231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32504"/>
      <w:r>
        <w:rPr>
          <w:rFonts w:hint="eastAsia"/>
          <w:lang w:val="en-US" w:eastAsia="zh-CN"/>
        </w:rPr>
        <w:t>年龄 性别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3383"/>
      <w:r>
        <w:rPr>
          <w:rFonts w:hint="eastAsia"/>
          <w:lang w:val="en-US" w:eastAsia="zh-CN"/>
        </w:rPr>
        <w:t>D:\0workspace\atiplat_img\bin\com\attilax\facedetection\pickupFemBeatyPic.class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7863"/>
      <w:r>
        <w:rPr>
          <w:rFonts w:hint="eastAsia"/>
          <w:lang w:val="en-US" w:eastAsia="zh-CN"/>
        </w:rPr>
        <w:t>public static void main(String[] args) {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7424"/>
      <w:r>
        <w:rPr>
          <w:rFonts w:hint="eastAsia"/>
          <w:lang w:val="en-US" w:eastAsia="zh-CN"/>
        </w:rPr>
        <w:t>private static void get80Scorebeauty(Logger logr) {</w:t>
      </w:r>
      <w:bookmarkEnd w:id="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9231"/>
      <w:r>
        <w:rPr>
          <w:rFonts w:hint="eastAsia"/>
          <w:lang w:val="en-US" w:eastAsia="zh-CN"/>
        </w:rPr>
        <w:t>private static void get60Scorebeauty(Logger logr) {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com.attilax.facedetection;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java.util.function.Function;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org.apache.commons.io.FileUtils;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org.opencv.core.Core;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org.opencv.core.CvException;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org.opencv.core.Mat;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org.opencv.core.MatOfRect;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org.opencv.core.Point;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org.opencv.core.Rect;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org.opencv.core.Scalar;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org.opencv.highgui.Highgui;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org.opencv.objdetect.CascadeClassifier;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com.attilax.img.util.OpencvUtil;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com.attilax.io.FileExistEx;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com.attilax.io.FileUtil;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com.attilax.io.PathUtil;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com.attilax.io.dirx;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com.attilax.io.filex;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com.attilax.io.filexEx;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com.attilax.io.pathx;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com.attilax.util.Mapx;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com.attilax.util.mapUtil;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com.google.common.collect.Maps;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v2 org code s323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@SuppressWarnings("all")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pickupFemBeatyPic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int num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JSONArray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JSONObject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jsonuti4fc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"C:\\0log\\0c90e39f74a1f0fe36d087d558fde429.txt"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readFileToString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JSONObject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jo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parseObject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JSONArray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ja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jo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getJSONArray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"faces"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o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ja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JSONObject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jo1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JSONObject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o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JSONObject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jsonObject_attr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jo1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getJSONObject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"attributes"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gender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jsonObject_attr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getJSONObject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"gender"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"value"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age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jsonObject_attr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getJSONObject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"age"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"value"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beauty_male_score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jsonObject_attr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getJSONObject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"beauty"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"male_score"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gender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  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FFFF80"/>
          <w:sz w:val="24"/>
        </w:rPr>
        <w:t>age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"  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beauty_male_score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C78D9B"/>
          <w:sz w:val="24"/>
        </w:rPr>
        <w:t>"  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if()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9A53"/>
    <w:multiLevelType w:val="multilevel"/>
    <w:tmpl w:val="1EB59A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671FF"/>
    <w:rsid w:val="09DE539A"/>
    <w:rsid w:val="0DB94B01"/>
    <w:rsid w:val="4A6329DC"/>
    <w:rsid w:val="4CED74A0"/>
    <w:rsid w:val="5E0018B4"/>
    <w:rsid w:val="6D535020"/>
    <w:rsid w:val="7163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2018-03-30T10:00:00Z</dcterms:created>
  <dc:creator>ATI老哇的爪子007</dc:creator>
  <cp:lastModifiedBy>ATI老哇的爪子007</cp:lastModifiedBy>
  <dcterms:modified xsi:type="dcterms:W3CDTF">2018-05-16T16:15:51Z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