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2" w:name="_GoBack"/>
      <w:bookmarkEnd w:id="22"/>
      <w:r>
        <w:rPr>
          <w:rFonts w:hint="eastAsia"/>
          <w:lang w:val="en-US" w:eastAsia="zh-CN"/>
        </w:rPr>
        <w:t>Atitit 防烫伤指南与规范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烫伤每年给全球几百万人带来很大危害。 轻则毁容，重则伤身。。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所以特此总结放烫伤总结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重视防爆指南。。爆炸往往伴随严重烫伤，按照防爆指南去做</w:t>
      </w:r>
      <w:r>
        <w:tab/>
      </w:r>
      <w:r>
        <w:fldChar w:fldCharType="begin"/>
      </w:r>
      <w:r>
        <w:instrText xml:space="preserve"> PAGEREF _Toc6757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重视防火消防指南，防火也可以防止很朵烫伤 参照防火与消防指南规范</w:t>
      </w:r>
      <w:r>
        <w:tab/>
      </w:r>
      <w:r>
        <w:fldChar w:fldCharType="begin"/>
      </w:r>
      <w:r>
        <w:instrText xml:space="preserve"> PAGEREF _Toc10455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牢记安全水温45度，任何时候不要使得水温度超过这个数</w:t>
      </w:r>
      <w:r>
        <w:tab/>
      </w:r>
      <w:r>
        <w:fldChar w:fldCharType="begin"/>
      </w:r>
      <w:r>
        <w:instrText xml:space="preserve"> PAGEREF _Toc23536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破除热水迷信 全球大部分人使用冷水没任何问题。。温度过低可以使用温水，绝不使用热水</w:t>
      </w:r>
      <w:r>
        <w:tab/>
      </w:r>
      <w:r>
        <w:fldChar w:fldCharType="begin"/>
      </w:r>
      <w:r>
        <w:instrText xml:space="preserve"> PAGEREF _Toc5004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烫伤一个重灾区是开水，任何时候不要用开水，绝大部分情况下用温水代替就可以了</w:t>
      </w:r>
      <w:r>
        <w:tab/>
      </w:r>
      <w:r>
        <w:fldChar w:fldCharType="begin"/>
      </w:r>
      <w:r>
        <w:instrText xml:space="preserve"> PAGEREF _Toc30065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饮水不要用开水，消毒的化使用常温紫外线消毒模式。或者过滤器过滤即可</w:t>
      </w:r>
      <w:r>
        <w:tab/>
      </w:r>
      <w:r>
        <w:fldChar w:fldCharType="begin"/>
      </w:r>
      <w:r>
        <w:instrText xml:space="preserve"> PAGEREF _Toc843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自来水除味使用过滤法，不要使用开水法 自然放几天也可以散味</w:t>
      </w:r>
      <w:r>
        <w:tab/>
      </w:r>
      <w:r>
        <w:fldChar w:fldCharType="begin"/>
      </w:r>
      <w:r>
        <w:instrText xml:space="preserve"> PAGEREF _Toc5649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洗澡热水器是另外一个烫伤重灾区，调低温控加温温度 ，保持安全水温45度。千万不要使用高温冷水模式混合，总是有一定失灵概率</w:t>
      </w:r>
      <w:r>
        <w:tab/>
      </w:r>
      <w:r>
        <w:fldChar w:fldCharType="begin"/>
      </w:r>
      <w:r>
        <w:instrText xml:space="preserve"> PAGEREF _Toc25582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不要在开水瓶里面灌开水，确实要保温用温水代替</w:t>
      </w:r>
      <w:r>
        <w:tab/>
      </w:r>
      <w:r>
        <w:fldChar w:fldCharType="begin"/>
      </w:r>
      <w:r>
        <w:instrText xml:space="preserve"> PAGEREF _Toc30262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不要使用燃气实时混合热水器，总有一定概率失灵导致冷水混合不上来，使用储热式热水代替</w:t>
      </w:r>
      <w:r>
        <w:tab/>
      </w:r>
      <w:r>
        <w:fldChar w:fldCharType="begin"/>
      </w:r>
      <w:r>
        <w:instrText xml:space="preserve"> PAGEREF _Toc24695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最好不要使用任何燃气设备，任何燃气都存在防爆消防大隐患。用电更加安全，加热完断电，防止触电</w:t>
      </w:r>
      <w:r>
        <w:tab/>
      </w:r>
      <w:r>
        <w:fldChar w:fldCharType="begin"/>
      </w:r>
      <w:r>
        <w:instrText xml:space="preserve"> PAGEREF _Toc16476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t>饮水机里的热水</w:t>
      </w:r>
      <w:r>
        <w:rPr>
          <w:rFonts w:hint="eastAsia"/>
          <w:lang w:val="en-US" w:eastAsia="zh-CN"/>
        </w:rPr>
        <w:t xml:space="preserve"> 尽可能有带温控的，不要加热超过45度。过高温度还有爆炸隐患</w:t>
      </w:r>
      <w:r>
        <w:tab/>
      </w:r>
      <w:r>
        <w:fldChar w:fldCharType="begin"/>
      </w:r>
      <w:r>
        <w:instrText xml:space="preserve"> PAGEREF _Toc32481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eastAsia="zh-CN"/>
        </w:rPr>
        <w:t>餐馆</w:t>
      </w:r>
      <w:r>
        <w:t>厨房也是</w:t>
      </w:r>
      <w:r>
        <w:rPr>
          <w:rFonts w:hint="eastAsia"/>
          <w:lang w:val="en-US" w:eastAsia="zh-CN"/>
        </w:rPr>
        <w:t xml:space="preserve"> </w:t>
      </w:r>
      <w:r>
        <w:t>烧伤烫伤的“重灾区”。</w:t>
      </w:r>
      <w:r>
        <w:rPr>
          <w:rFonts w:hint="eastAsia"/>
          <w:lang w:eastAsia="zh-CN"/>
        </w:rPr>
        <w:t>解决方案就是生吃</w:t>
      </w:r>
      <w:r>
        <w:rPr>
          <w:rFonts w:hint="eastAsia"/>
          <w:lang w:val="en-US" w:eastAsia="zh-CN"/>
        </w:rPr>
        <w:t xml:space="preserve"> 不动火就无危险。不炒菜，低温煮饭</w:t>
      </w:r>
      <w:r>
        <w:tab/>
      </w:r>
      <w:r>
        <w:fldChar w:fldCharType="begin"/>
      </w:r>
      <w:r>
        <w:instrText xml:space="preserve"> PAGEREF _Toc14881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任何时候不要用热油</w:t>
      </w:r>
      <w:r>
        <w:tab/>
      </w:r>
      <w:r>
        <w:fldChar w:fldCharType="begin"/>
      </w:r>
      <w:r>
        <w:instrText xml:space="preserve"> PAGEREF _Toc12197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去外面餐馆吃饭，不要点高温食品，比如砂锅一类的。确实要点，等十几分钟降温后让人端上来</w:t>
      </w:r>
      <w:r>
        <w:tab/>
      </w:r>
      <w:r>
        <w:fldChar w:fldCharType="begin"/>
      </w:r>
      <w:r>
        <w:instrText xml:space="preserve"> PAGEREF _Toc30274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拔火罐，不要用酒精的，负压拔罐比较好</w:t>
      </w:r>
      <w:r>
        <w:tab/>
      </w:r>
      <w:r>
        <w:fldChar w:fldCharType="begin"/>
      </w:r>
      <w:r>
        <w:instrText xml:space="preserve"> PAGEREF _Toc5664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eastAsia="zh-CN"/>
        </w:rPr>
        <w:t>注意</w:t>
      </w:r>
      <w:r>
        <w:rPr>
          <w:rFonts w:hint="eastAsia"/>
        </w:rPr>
        <w:t>电熨斗、电暖器</w:t>
      </w:r>
      <w:r>
        <w:rPr>
          <w:rFonts w:hint="eastAsia"/>
          <w:lang w:eastAsia="zh-CN"/>
        </w:rPr>
        <w:t>这一类的</w:t>
      </w:r>
      <w:r>
        <w:tab/>
      </w:r>
      <w:r>
        <w:fldChar w:fldCharType="begin"/>
      </w:r>
      <w:r>
        <w:instrText xml:space="preserve"> PAGEREF _Toc24531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大力推广定时插座，定时断电很重要</w:t>
      </w:r>
      <w:r>
        <w:tab/>
      </w:r>
      <w:r>
        <w:fldChar w:fldCharType="begin"/>
      </w:r>
      <w:r>
        <w:instrText xml:space="preserve"> PAGEREF _Toc14725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 xml:space="preserve">点火堆外圈，要有护栏，以及壕沟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FFFFF"/>
        </w:rPr>
        <w:t>火炉的周围一定要设围栏</w:t>
      </w:r>
      <w:r>
        <w:tab/>
      </w:r>
      <w:r>
        <w:fldChar w:fldCharType="begin"/>
      </w:r>
      <w:r>
        <w:instrText xml:space="preserve"> PAGEREF _Toc12290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君子不入厨房</w:t>
      </w:r>
      <w:r>
        <w:tab/>
      </w:r>
      <w:r>
        <w:fldChar w:fldCharType="begin"/>
      </w:r>
      <w:r>
        <w:instrText xml:space="preserve"> PAGEREF _Toc2558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1.21. </w:t>
      </w:r>
      <w:r>
        <w:rPr>
          <w:rFonts w:hint="eastAsia"/>
          <w:lang w:val="en-US" w:eastAsia="zh-CN"/>
        </w:rPr>
        <w:t>不要与火锅店服务员纠缠，防止被泼开水啊</w:t>
      </w:r>
      <w:r>
        <w:tab/>
      </w:r>
      <w:r>
        <w:fldChar w:fldCharType="begin"/>
      </w:r>
      <w:r>
        <w:instrText xml:space="preserve"> PAGEREF _Toc11042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1.22. </w:t>
      </w:r>
      <w:r>
        <w:rPr>
          <w:rFonts w:hint="eastAsia"/>
          <w:lang w:val="en-US" w:eastAsia="zh-CN"/>
        </w:rPr>
        <w:t>如有可能，尽可能远离城市乡镇，森林荒野是王道，城镇里面热源太多，危险大大增加</w:t>
      </w:r>
      <w:r>
        <w:tab/>
      </w:r>
      <w:r>
        <w:fldChar w:fldCharType="begin"/>
      </w:r>
      <w:r>
        <w:instrText xml:space="preserve"> PAGEREF _Toc17442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6757"/>
      <w:r>
        <w:rPr>
          <w:rFonts w:hint="eastAsia"/>
          <w:lang w:val="en-US" w:eastAsia="zh-CN"/>
        </w:rPr>
        <w:t>重视防爆指南。。爆炸往往伴随严重烫伤，按照防爆指南去做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455"/>
      <w:r>
        <w:rPr>
          <w:rFonts w:hint="eastAsia"/>
          <w:lang w:val="en-US" w:eastAsia="zh-CN"/>
        </w:rPr>
        <w:t>重视防火消防指南，防火也可以防止很朵烫伤 参照防火与消防指南规范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536"/>
      <w:r>
        <w:rPr>
          <w:rFonts w:hint="eastAsia"/>
          <w:lang w:val="en-US" w:eastAsia="zh-CN"/>
        </w:rPr>
        <w:t>牢记安全水温45度，任何时候不要使得水温度超过这个数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004"/>
      <w:r>
        <w:rPr>
          <w:rFonts w:hint="eastAsia"/>
          <w:lang w:val="en-US" w:eastAsia="zh-CN"/>
        </w:rPr>
        <w:t>破除热水迷信 全球大部分人使用冷水没任何问题。。温度过低可以使用温水，绝不使用热水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065"/>
      <w:r>
        <w:rPr>
          <w:rFonts w:hint="eastAsia"/>
          <w:lang w:val="en-US" w:eastAsia="zh-CN"/>
        </w:rPr>
        <w:t>烫伤一个重灾区是开水，任何时候不要用开水，绝大部分情况下用温水代替就可以了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43"/>
      <w:r>
        <w:rPr>
          <w:rFonts w:hint="eastAsia"/>
          <w:lang w:val="en-US" w:eastAsia="zh-CN"/>
        </w:rPr>
        <w:t>饮水不要用开水，消毒的化使用常温紫外线消毒模式。或者过滤器过滤即可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5649"/>
      <w:r>
        <w:rPr>
          <w:rFonts w:hint="eastAsia"/>
          <w:lang w:val="en-US" w:eastAsia="zh-CN"/>
        </w:rPr>
        <w:t>自来水除味使用过滤法，不要使用开水法 自然放几天也可以散味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582"/>
      <w:r>
        <w:rPr>
          <w:rFonts w:hint="eastAsia"/>
          <w:lang w:val="en-US" w:eastAsia="zh-CN"/>
        </w:rPr>
        <w:t>洗澡热水器是另外一个烫伤重灾区，调低温控加温温度 ，保持安全水温45度。千万不要使用高温冷水模式混合，总是有一定失灵概率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262"/>
      <w:r>
        <w:rPr>
          <w:rFonts w:hint="eastAsia"/>
          <w:lang w:val="en-US" w:eastAsia="zh-CN"/>
        </w:rPr>
        <w:t>不要在开水瓶里面灌开水，确实要保温用温水代替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695"/>
      <w:r>
        <w:rPr>
          <w:rFonts w:hint="eastAsia"/>
          <w:lang w:val="en-US" w:eastAsia="zh-CN"/>
        </w:rPr>
        <w:t>不要使用燃气实时混合热水器，总有一定概率失灵导致冷水混合不上来，使用储热式热水代替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6476"/>
      <w:r>
        <w:rPr>
          <w:rFonts w:hint="eastAsia"/>
          <w:lang w:val="en-US" w:eastAsia="zh-CN"/>
        </w:rPr>
        <w:t>最好不要使用任何燃气设备，任何燃气都存在防爆消防大隐患。用电更加安全，加热完断电，防止触电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2481"/>
      <w:r>
        <w:t>饮水机里的热水</w:t>
      </w:r>
      <w:r>
        <w:rPr>
          <w:rFonts w:hint="eastAsia"/>
          <w:lang w:val="en-US" w:eastAsia="zh-CN"/>
        </w:rPr>
        <w:t xml:space="preserve"> 尽可能有带温控的，不要加热超过45度。过高温度还有爆炸隐患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4881"/>
      <w:r>
        <w:rPr>
          <w:rFonts w:hint="eastAsia"/>
          <w:lang w:eastAsia="zh-CN"/>
        </w:rPr>
        <w:t>餐馆</w:t>
      </w:r>
      <w:r>
        <w:t>厨房也是</w:t>
      </w:r>
      <w:r>
        <w:rPr>
          <w:rFonts w:hint="eastAsia"/>
          <w:lang w:val="en-US" w:eastAsia="zh-CN"/>
        </w:rPr>
        <w:t xml:space="preserve"> </w:t>
      </w:r>
      <w:r>
        <w:t>烧伤烫伤的“重灾区”。</w:t>
      </w:r>
      <w:r>
        <w:rPr>
          <w:rFonts w:hint="eastAsia"/>
          <w:lang w:eastAsia="zh-CN"/>
        </w:rPr>
        <w:t>解决方案就是生吃</w:t>
      </w:r>
      <w:r>
        <w:rPr>
          <w:rFonts w:hint="eastAsia"/>
          <w:lang w:val="en-US" w:eastAsia="zh-CN"/>
        </w:rPr>
        <w:t xml:space="preserve"> 不动火就无危险。不炒菜，低温煮饭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确实要高温，使用微波炉代替 或者烤箱烧烤 封闭式炉具更安全</w:t>
      </w:r>
    </w:p>
    <w:p>
      <w:pPr>
        <w:pStyle w:val="3"/>
        <w:rPr>
          <w:rFonts w:hint="eastAsia"/>
          <w:lang w:val="en-US" w:eastAsia="zh-CN"/>
        </w:rPr>
      </w:pPr>
      <w:bookmarkStart w:id="13" w:name="_Toc12197"/>
      <w:r>
        <w:rPr>
          <w:rFonts w:hint="eastAsia"/>
          <w:lang w:val="en-US" w:eastAsia="zh-CN"/>
        </w:rPr>
        <w:t>任何时候不要用热油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0274"/>
      <w:r>
        <w:rPr>
          <w:rFonts w:hint="eastAsia"/>
          <w:lang w:val="en-US" w:eastAsia="zh-CN"/>
        </w:rPr>
        <w:t>去外面餐馆吃饭，不要点高温食品，比如砂锅一类的。确实要点，等十几分钟降温后让人端上来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5664"/>
      <w:r>
        <w:rPr>
          <w:rFonts w:hint="eastAsia"/>
          <w:lang w:val="en-US" w:eastAsia="zh-CN"/>
        </w:rPr>
        <w:t>拔火罐，不要用酒精的，负压拔罐比较好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4531"/>
      <w:r>
        <w:rPr>
          <w:rFonts w:hint="eastAsia"/>
          <w:lang w:eastAsia="zh-CN"/>
        </w:rPr>
        <w:t>注意</w:t>
      </w:r>
      <w:r>
        <w:rPr>
          <w:rFonts w:hint="eastAsia"/>
        </w:rPr>
        <w:t>电熨斗、电暖器</w:t>
      </w:r>
      <w:r>
        <w:rPr>
          <w:rFonts w:hint="eastAsia"/>
          <w:lang w:eastAsia="zh-CN"/>
        </w:rPr>
        <w:t>这一类的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4725"/>
      <w:r>
        <w:rPr>
          <w:rFonts w:hint="eastAsia"/>
          <w:lang w:val="en-US" w:eastAsia="zh-CN"/>
        </w:rPr>
        <w:t>大力推广定时插座，定时断电很重要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2290"/>
      <w:r>
        <w:rPr>
          <w:rFonts w:hint="eastAsia"/>
          <w:lang w:val="en-US" w:eastAsia="zh-CN"/>
        </w:rPr>
        <w:t xml:space="preserve">点火堆外圈，要有护栏，以及壕沟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火炉的周围一定要设围栏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558"/>
      <w:r>
        <w:rPr>
          <w:rFonts w:hint="eastAsia"/>
          <w:lang w:val="en-US" w:eastAsia="zh-CN"/>
        </w:rPr>
        <w:t>君子不入厨房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1042"/>
      <w:r>
        <w:rPr>
          <w:rFonts w:hint="eastAsia"/>
          <w:lang w:val="en-US" w:eastAsia="zh-CN"/>
        </w:rPr>
        <w:t>不要与火锅店服务员纠缠，防止被泼开水啊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7442"/>
      <w:r>
        <w:rPr>
          <w:rFonts w:hint="eastAsia"/>
          <w:lang w:val="en-US" w:eastAsia="zh-CN"/>
        </w:rPr>
        <w:t>如有可能，尽可能远离城市乡镇，森林荒野是王道，城镇里面热源太多，危险大大增加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BB2"/>
    <w:multiLevelType w:val="multilevel"/>
    <w:tmpl w:val="59BCABB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F2716"/>
    <w:rsid w:val="00C73A4B"/>
    <w:rsid w:val="09335185"/>
    <w:rsid w:val="0A913C05"/>
    <w:rsid w:val="0B6B2A7E"/>
    <w:rsid w:val="0C3F557B"/>
    <w:rsid w:val="0E492542"/>
    <w:rsid w:val="0E78560C"/>
    <w:rsid w:val="0F40635C"/>
    <w:rsid w:val="103E5E62"/>
    <w:rsid w:val="106668E9"/>
    <w:rsid w:val="111D278B"/>
    <w:rsid w:val="130D63D8"/>
    <w:rsid w:val="17C74B32"/>
    <w:rsid w:val="19886893"/>
    <w:rsid w:val="1A40102B"/>
    <w:rsid w:val="1E36131F"/>
    <w:rsid w:val="200A01F0"/>
    <w:rsid w:val="213D6FD6"/>
    <w:rsid w:val="288208DD"/>
    <w:rsid w:val="2AF91C46"/>
    <w:rsid w:val="2C122C39"/>
    <w:rsid w:val="2E085BBD"/>
    <w:rsid w:val="30926D41"/>
    <w:rsid w:val="32026796"/>
    <w:rsid w:val="32F23A7D"/>
    <w:rsid w:val="33406FFD"/>
    <w:rsid w:val="357052B7"/>
    <w:rsid w:val="39095F76"/>
    <w:rsid w:val="3A281076"/>
    <w:rsid w:val="3B4B1AA1"/>
    <w:rsid w:val="3CEC6659"/>
    <w:rsid w:val="406C1A1B"/>
    <w:rsid w:val="40B35FAE"/>
    <w:rsid w:val="412859C3"/>
    <w:rsid w:val="419511A8"/>
    <w:rsid w:val="41A36469"/>
    <w:rsid w:val="438B04C5"/>
    <w:rsid w:val="450B2D8D"/>
    <w:rsid w:val="48E37F16"/>
    <w:rsid w:val="4FE406EC"/>
    <w:rsid w:val="51F00143"/>
    <w:rsid w:val="563C30D8"/>
    <w:rsid w:val="58042A81"/>
    <w:rsid w:val="59234399"/>
    <w:rsid w:val="598D6439"/>
    <w:rsid w:val="5D0F7DD4"/>
    <w:rsid w:val="5E1017C1"/>
    <w:rsid w:val="5EEF51F1"/>
    <w:rsid w:val="609C59FF"/>
    <w:rsid w:val="677D27F5"/>
    <w:rsid w:val="68670598"/>
    <w:rsid w:val="690B7DE2"/>
    <w:rsid w:val="693509C3"/>
    <w:rsid w:val="69403C58"/>
    <w:rsid w:val="6AB9201E"/>
    <w:rsid w:val="6BA46C58"/>
    <w:rsid w:val="6CAC1DDF"/>
    <w:rsid w:val="6E17296E"/>
    <w:rsid w:val="6E5613BB"/>
    <w:rsid w:val="6FBF629A"/>
    <w:rsid w:val="71F730AF"/>
    <w:rsid w:val="72393C4D"/>
    <w:rsid w:val="725F2716"/>
    <w:rsid w:val="73266CAB"/>
    <w:rsid w:val="74086766"/>
    <w:rsid w:val="7421245F"/>
    <w:rsid w:val="74346C69"/>
    <w:rsid w:val="749332A7"/>
    <w:rsid w:val="760803FD"/>
    <w:rsid w:val="77DB0B65"/>
    <w:rsid w:val="791C6A3E"/>
    <w:rsid w:val="7A506756"/>
    <w:rsid w:val="7F1E7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2017-09-16T03:34:00Z</dcterms:created>
  <dc:creator>Administrator</dc:creator>
  <cp:lastModifiedBy>ATI老哇的爪子007</cp:lastModifiedBy>
  <dcterms:modified xsi:type="dcterms:W3CDTF">2018-09-19T01:32:56Z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