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use app rank top 50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人事财物四大类</w:t>
          </w:r>
          <w:r>
            <w:tab/>
          </w:r>
          <w:r>
            <w:fldChar w:fldCharType="begin"/>
          </w:r>
          <w:r>
            <w:instrText xml:space="preserve"> PAGEREF _Toc20571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Crm类 通讯录管理 分组管理</w:t>
          </w:r>
          <w:r>
            <w:tab/>
          </w:r>
          <w:r>
            <w:fldChar w:fldCharType="begin"/>
          </w:r>
          <w:r>
            <w:instrText xml:space="preserve"> PAGEREF _Toc26537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事情 （ 日记.todo）类的</w:t>
          </w:r>
          <w:r>
            <w:tab/>
          </w:r>
          <w:r>
            <w:fldChar w:fldCharType="begin"/>
          </w:r>
          <w:r>
            <w:instrText xml:space="preserve"> PAGEREF _Toc25822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财务</w:t>
          </w:r>
          <w:r>
            <w:tab/>
          </w:r>
          <w:r>
            <w:fldChar w:fldCharType="begin"/>
          </w:r>
          <w:r>
            <w:instrText xml:space="preserve"> PAGEREF _Toc29206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物品管理（mis 软资产 知识管理</w:t>
          </w:r>
          <w:r>
            <w:tab/>
          </w:r>
          <w:r>
            <w:fldChar w:fldCharType="begin"/>
          </w:r>
          <w:r>
            <w:instrText xml:space="preserve"> PAGEREF _Toc4441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Mis</w:t>
          </w:r>
          <w:r>
            <w:tab/>
          </w:r>
          <w:r>
            <w:fldChar w:fldCharType="begin"/>
          </w:r>
          <w:r>
            <w:instrText xml:space="preserve"> PAGEREF _Toc7805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音乐  视频 图像 文本</w:t>
          </w:r>
          <w:r>
            <w:tab/>
          </w:r>
          <w:r>
            <w:fldChar w:fldCharType="begin"/>
          </w:r>
          <w:r>
            <w:instrText xml:space="preserve"> PAGEREF _Toc14142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按照 内容业务归类（12大知识体系 法学医学 宗教 教育等）</w:t>
          </w:r>
          <w:r>
            <w:tab/>
          </w:r>
          <w:r>
            <w:fldChar w:fldCharType="begin"/>
          </w:r>
          <w:r>
            <w:instrText xml:space="preserve"> PAGEREF _Toc27042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571"/>
      <w:r>
        <w:rPr>
          <w:rFonts w:hint="eastAsia"/>
          <w:lang w:val="en-US" w:eastAsia="zh-CN"/>
        </w:rPr>
        <w:t>人事财物四大类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537"/>
      <w:r>
        <w:rPr>
          <w:rFonts w:hint="eastAsia"/>
          <w:lang w:val="en-US" w:eastAsia="zh-CN"/>
        </w:rPr>
        <w:t>Crm类 通讯录管理 分组管理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822"/>
      <w:r>
        <w:rPr>
          <w:rFonts w:hint="eastAsia"/>
          <w:lang w:val="en-US" w:eastAsia="zh-CN"/>
        </w:rPr>
        <w:t>事情 （ 日记.todo）类的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206"/>
      <w:r>
        <w:rPr>
          <w:rFonts w:hint="eastAsia"/>
          <w:lang w:val="en-US" w:eastAsia="zh-CN"/>
        </w:rPr>
        <w:t>财务</w:t>
      </w:r>
      <w:bookmarkEnd w:id="3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441"/>
      <w:r>
        <w:rPr>
          <w:rFonts w:hint="eastAsia"/>
          <w:lang w:val="en-US" w:eastAsia="zh-CN"/>
        </w:rPr>
        <w:t>物品管理（mis 软资产 知识管理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7805"/>
      <w:r>
        <w:rPr>
          <w:rFonts w:hint="eastAsia"/>
          <w:lang w:val="en-US" w:eastAsia="zh-CN"/>
        </w:rPr>
        <w:t>Mis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4142"/>
      <w:r>
        <w:rPr>
          <w:rFonts w:hint="eastAsia"/>
          <w:lang w:val="en-US" w:eastAsia="zh-CN"/>
        </w:rPr>
        <w:t>音乐  视频 图像 文本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7042"/>
      <w:r>
        <w:rPr>
          <w:rFonts w:hint="eastAsia"/>
          <w:lang w:val="en-US" w:eastAsia="zh-CN"/>
        </w:rPr>
        <w:t>按照 内容业务归类（12大知识体系 法学医学 宗教 教育等）</w:t>
      </w:r>
      <w:bookmarkEnd w:id="7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EA3A"/>
    <w:multiLevelType w:val="multilevel"/>
    <w:tmpl w:val="313AEA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B4845"/>
    <w:rsid w:val="1E6E506E"/>
    <w:rsid w:val="24256BC8"/>
    <w:rsid w:val="26CC7DF7"/>
    <w:rsid w:val="27A444E7"/>
    <w:rsid w:val="2A5C1461"/>
    <w:rsid w:val="379B4845"/>
    <w:rsid w:val="400F07EA"/>
    <w:rsid w:val="42C94EC1"/>
    <w:rsid w:val="42E36523"/>
    <w:rsid w:val="5531301D"/>
    <w:rsid w:val="6569627C"/>
    <w:rsid w:val="70BA6B34"/>
    <w:rsid w:val="72C624AC"/>
    <w:rsid w:val="7AF841AD"/>
    <w:rsid w:val="7D577D87"/>
    <w:rsid w:val="7E544BA9"/>
    <w:rsid w:val="7E8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2020-09-25T03:50:00Z</dcterms:created>
  <dc:creator>u</dc:creator>
  <cp:lastModifiedBy>u</cp:lastModifiedBy>
  <dcterms:modified xsi:type="dcterms:W3CDTF">2020-09-25T03:53:38Z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