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ati擅长领域总结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2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要点：：文化 教育  祭祀（spec ，bp ？？）</w:t>
          </w:r>
          <w:r>
            <w:tab/>
          </w:r>
          <w:r>
            <w:fldChar w:fldCharType="begin"/>
          </w:r>
          <w:r>
            <w:instrText xml:space="preserve"> PAGEREF _Toc24847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项目&gt;提取共同特点》》产品》》内部产品+tool》》sdk》》spec》》准则原则</w:t>
          </w:r>
          <w:r>
            <w:tab/>
          </w:r>
          <w:r>
            <w:fldChar w:fldCharType="begin"/>
          </w:r>
          <w:r>
            <w:instrText xml:space="preserve"> PAGEREF _Toc32134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研发体系</w:t>
          </w:r>
          <w:r>
            <w:tab/>
          </w:r>
          <w:r>
            <w:fldChar w:fldCharType="begin"/>
          </w:r>
          <w:r>
            <w:instrText xml:space="preserve"> PAGEREF _Toc6444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团队文化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工具链</w:t>
          </w:r>
          <w:r>
            <w:tab/>
          </w:r>
          <w:r>
            <w:fldChar w:fldCharType="begin"/>
          </w:r>
          <w:r>
            <w:instrText xml:space="preserve"> PAGEREF _Toc26390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文档处理与知识库 搜索引擎</w:t>
          </w:r>
          <w:r>
            <w:tab/>
          </w:r>
          <w:r>
            <w:fldChar w:fldCharType="begin"/>
          </w:r>
          <w:r>
            <w:instrText xml:space="preserve"> PAGEREF _Toc3933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培训体系</w:t>
          </w:r>
          <w:r>
            <w:tab/>
          </w:r>
          <w:r>
            <w:fldChar w:fldCharType="begin"/>
          </w:r>
          <w:r>
            <w:instrText xml:space="preserve"> PAGEREF _Toc11552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基础设施</w:t>
          </w:r>
          <w:r>
            <w:tab/>
          </w:r>
          <w:r>
            <w:fldChar w:fldCharType="begin"/>
          </w:r>
          <w:r>
            <w:instrText xml:space="preserve"> PAGEREF _Toc4608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信息化建设</w:t>
          </w:r>
          <w:r>
            <w:tab/>
          </w:r>
          <w:r>
            <w:fldChar w:fldCharType="begin"/>
          </w:r>
          <w:r>
            <w:instrText xml:space="preserve"> PAGEREF _Toc25366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Atitit Attilax 岗位职责job 目标方向 规划 v2 s66</w:t>
          </w:r>
          <w:r>
            <w:tab/>
          </w:r>
          <w:r>
            <w:fldChar w:fldCharType="begin"/>
          </w:r>
          <w:r>
            <w:instrText xml:space="preserve"> PAGEREF _Toc547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设施服务 金字塔模型</w:t>
          </w:r>
          <w:r>
            <w:tab/>
          </w:r>
          <w:r>
            <w:fldChar w:fldCharType="begin"/>
          </w:r>
          <w:r>
            <w:instrText xml:space="preserve"> PAGEREF _Toc31167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Dsl api</w:t>
          </w:r>
          <w:r>
            <w:tab/>
          </w:r>
          <w:r>
            <w:fldChar w:fldCharType="begin"/>
          </w:r>
          <w:r>
            <w:instrText xml:space="preserve"> PAGEREF _Toc12692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类库建设</w:t>
          </w:r>
          <w:r>
            <w:tab/>
          </w:r>
          <w:r>
            <w:fldChar w:fldCharType="begin"/>
          </w:r>
          <w:r>
            <w:instrText xml:space="preserve"> PAGEREF _Toc5961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Api法典 程序药典</w:t>
          </w:r>
          <w:r>
            <w:tab/>
          </w:r>
          <w:r>
            <w:fldChar w:fldCharType="begin"/>
          </w:r>
          <w:r>
            <w:instrText xml:space="preserve"> PAGEREF _Toc17143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Sdk 实现</w:t>
          </w:r>
          <w:r>
            <w:tab/>
          </w:r>
          <w:r>
            <w:fldChar w:fldCharType="begin"/>
          </w:r>
          <w:r>
            <w:instrText xml:space="preserve"> PAGEREF _Toc23607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基础类库与api开发</w:t>
          </w:r>
          <w:r>
            <w:tab/>
          </w:r>
          <w:r>
            <w:fldChar w:fldCharType="begin"/>
          </w:r>
          <w:r>
            <w:instrText xml:space="preserve"> PAGEREF _Toc25483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非业务模型</w:t>
          </w:r>
          <w:r>
            <w:tab/>
          </w:r>
          <w:r>
            <w:fldChar w:fldCharType="begin"/>
          </w:r>
          <w:r>
            <w:instrText xml:space="preserve"> PAGEREF _Toc7299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_Toc27697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网络通信</w:t>
          </w:r>
          <w:r>
            <w:tab/>
          </w:r>
          <w:r>
            <w:fldChar w:fldCharType="begin"/>
          </w:r>
          <w:r>
            <w:instrText xml:space="preserve"> PAGEREF _Toc5909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可视化</w:t>
          </w:r>
          <w:r>
            <w:tab/>
          </w:r>
          <w:r>
            <w:fldChar w:fldCharType="begin"/>
          </w:r>
          <w:r>
            <w:instrText xml:space="preserve"> PAGEREF _Toc27540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Cache</w:t>
          </w:r>
          <w:r>
            <w:tab/>
          </w:r>
          <w:r>
            <w:fldChar w:fldCharType="begin"/>
          </w:r>
          <w:r>
            <w:instrText xml:space="preserve"> PAGEREF _Toc17859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Linq</w:t>
          </w:r>
          <w:r>
            <w:tab/>
          </w:r>
          <w:r>
            <w:fldChar w:fldCharType="begin"/>
          </w:r>
          <w:r>
            <w:instrText xml:space="preserve"> PAGEREF _Toc27298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中间件 ftpserver http server</w:t>
          </w:r>
          <w:r>
            <w:tab/>
          </w:r>
          <w:r>
            <w:fldChar w:fldCharType="begin"/>
          </w:r>
          <w:r>
            <w:instrText xml:space="preserve"> PAGEREF _Toc29296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Debug tool</w:t>
          </w:r>
          <w:r>
            <w:tab/>
          </w:r>
          <w:r>
            <w:fldChar w:fldCharType="begin"/>
          </w:r>
          <w:r>
            <w:instrText xml:space="preserve"> PAGEREF _Toc1461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t>.游戏引擎</w:t>
          </w:r>
          <w:r>
            <w:tab/>
          </w:r>
          <w:r>
            <w:fldChar w:fldCharType="begin"/>
          </w:r>
          <w:r>
            <w:instrText xml:space="preserve"> PAGEREF _Toc25096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-------------非业务模型</w:t>
          </w:r>
          <w:r>
            <w:tab/>
          </w:r>
          <w:r>
            <w:fldChar w:fldCharType="begin"/>
          </w:r>
          <w:r>
            <w:instrText xml:space="preserve"> PAGEREF _Toc2077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ab/>
          </w:r>
          <w:r>
            <w:fldChar w:fldCharType="begin"/>
          </w:r>
          <w:r>
            <w:instrText xml:space="preserve"> PAGEREF _Toc11364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----------------按照业务划分--------------</w:t>
          </w:r>
          <w:r>
            <w:tab/>
          </w:r>
          <w:r>
            <w:fldChar w:fldCharType="begin"/>
          </w:r>
          <w:r>
            <w:instrText xml:space="preserve"> PAGEREF _Toc25836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图像处理</w:t>
          </w:r>
          <w:r>
            <w:tab/>
          </w:r>
          <w:r>
            <w:fldChar w:fldCharType="begin"/>
          </w:r>
          <w:r>
            <w:instrText xml:space="preserve"> PAGEREF _Toc20582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文档处理与知识库 搜索引擎</w:t>
          </w:r>
          <w:r>
            <w:tab/>
          </w:r>
          <w:r>
            <w:fldChar w:fldCharType="begin"/>
          </w:r>
          <w:r>
            <w:instrText xml:space="preserve"> PAGEREF _Toc32565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日</w:t>
          </w:r>
          <w:r>
            <w:rPr>
              <w:rFonts w:hint="eastAsia"/>
              <w:lang w:val="en-US" w:eastAsia="zh-CN"/>
            </w:rPr>
            <w:t>志  聚合 文档检索  全文 分词</w:t>
          </w:r>
          <w:r>
            <w:tab/>
          </w:r>
          <w:r>
            <w:fldChar w:fldCharType="begin"/>
          </w:r>
          <w:r>
            <w:instrText xml:space="preserve"> PAGEREF _Toc19907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Elk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内部知识库系统</w:t>
          </w:r>
          <w:r>
            <w:tab/>
          </w:r>
          <w:r>
            <w:fldChar w:fldCharType="begin"/>
          </w:r>
          <w:r>
            <w:instrText xml:space="preserve"> PAGEREF _Toc1303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Share</w:t>
          </w:r>
          <w:r>
            <w:tab/>
          </w:r>
          <w:r>
            <w:fldChar w:fldCharType="begin"/>
          </w:r>
          <w:r>
            <w:instrText xml:space="preserve"> PAGEREF _Toc6744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Sumup</w:t>
          </w:r>
          <w:r>
            <w:tab/>
          </w:r>
          <w:r>
            <w:fldChar w:fldCharType="begin"/>
          </w:r>
          <w:r>
            <w:instrText xml:space="preserve"> PAGEREF _Toc31817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rPr>
              <w:rFonts w:hint="eastAsia"/>
              <w:lang w:val="en-US" w:eastAsia="zh-CN"/>
            </w:rPr>
            <w:t>Share</w:t>
          </w:r>
          <w:r>
            <w:tab/>
          </w:r>
          <w:r>
            <w:fldChar w:fldCharType="begin"/>
          </w:r>
          <w:r>
            <w:instrText xml:space="preserve"> PAGEREF _Toc14086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9.6. </w:t>
          </w:r>
          <w:r>
            <w:rPr>
              <w:rFonts w:hint="eastAsia"/>
              <w:lang w:val="en-US" w:eastAsia="zh-CN"/>
            </w:rPr>
            <w:t>Topic</w:t>
          </w:r>
          <w:r>
            <w:tab/>
          </w:r>
          <w:r>
            <w:fldChar w:fldCharType="begin"/>
          </w:r>
          <w:r>
            <w:instrText xml:space="preserve"> PAGEREF _Toc21521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NLP</w:t>
          </w:r>
          <w:r>
            <w:tab/>
          </w:r>
          <w:r>
            <w:fldChar w:fldCharType="begin"/>
          </w:r>
          <w:r>
            <w:instrText xml:space="preserve"> PAGEREF _Toc2136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10.1. </w:t>
          </w:r>
          <w:r>
            <w:rPr>
              <w:rFonts w:hint="default"/>
              <w:lang w:val="en-US" w:eastAsia="zh-CN"/>
            </w:rPr>
            <w:t>中文自动分词（Chinese word segmentation）</w:t>
          </w:r>
          <w:r>
            <w:tab/>
          </w:r>
          <w:r>
            <w:fldChar w:fldCharType="begin"/>
          </w:r>
          <w:r>
            <w:instrText xml:space="preserve"> PAGEREF _Toc12222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10.2. </w:t>
          </w:r>
          <w:r>
            <w:rPr>
              <w:rFonts w:hint="default"/>
              <w:lang w:val="en-US" w:eastAsia="zh-CN"/>
            </w:rPr>
            <w:t>词性标注（Part-of-speech tagging）</w:t>
          </w:r>
          <w:r>
            <w:tab/>
          </w:r>
          <w:r>
            <w:fldChar w:fldCharType="begin"/>
          </w:r>
          <w:r>
            <w:instrText xml:space="preserve"> PAGEREF _Toc31114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10.3. </w:t>
          </w:r>
          <w:r>
            <w:rPr>
              <w:rFonts w:hint="default"/>
              <w:lang w:val="en-US" w:eastAsia="zh-CN"/>
            </w:rPr>
            <w:t>文本分类（Text categorization）</w:t>
          </w:r>
          <w:r>
            <w:tab/>
          </w:r>
          <w:r>
            <w:fldChar w:fldCharType="begin"/>
          </w:r>
          <w:r>
            <w:instrText xml:space="preserve"> PAGEREF _Toc30238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10.4. </w:t>
          </w:r>
          <w:r>
            <w:rPr>
              <w:rFonts w:hint="default"/>
              <w:lang w:val="en-US" w:eastAsia="zh-CN"/>
            </w:rPr>
            <w:t>信息检索（Information retrieval）</w:t>
          </w:r>
          <w:r>
            <w:tab/>
          </w:r>
          <w:r>
            <w:fldChar w:fldCharType="begin"/>
          </w:r>
          <w:r>
            <w:instrText xml:space="preserve"> PAGEREF _Toc25773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10.5. </w:t>
          </w:r>
          <w:r>
            <w:rPr>
              <w:rFonts w:hint="default"/>
              <w:lang w:val="en-US" w:eastAsia="zh-CN"/>
            </w:rPr>
            <w:t>信息抽取（Information extraction）</w:t>
          </w:r>
          <w:r>
            <w:rPr>
              <w:rFonts w:hint="eastAsia"/>
              <w:lang w:val="en-US" w:eastAsia="zh-CN"/>
            </w:rPr>
            <w:t xml:space="preserve">  摘要</w:t>
          </w:r>
          <w:r>
            <w:tab/>
          </w:r>
          <w:r>
            <w:fldChar w:fldCharType="begin"/>
          </w:r>
          <w:r>
            <w:instrText xml:space="preserve"> PAGEREF _Toc21900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10.6. </w:t>
          </w:r>
          <w:r>
            <w:rPr>
              <w:rFonts w:hint="default"/>
              <w:lang w:val="en-US" w:eastAsia="zh-CN"/>
            </w:rPr>
            <w:t>文字校对（Text-proofing）</w:t>
          </w:r>
          <w:r>
            <w:tab/>
          </w:r>
          <w:r>
            <w:fldChar w:fldCharType="begin"/>
          </w:r>
          <w:r>
            <w:instrText xml:space="preserve"> PAGEREF _Toc20729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10.7. </w:t>
          </w:r>
          <w:r>
            <w:rPr>
              <w:rFonts w:hint="default"/>
              <w:lang w:val="en-US" w:eastAsia="zh-CN"/>
            </w:rPr>
            <w:t>问答系统（Question answering）</w:t>
          </w:r>
          <w:r>
            <w:tab/>
          </w:r>
          <w:r>
            <w:fldChar w:fldCharType="begin"/>
          </w:r>
          <w:r>
            <w:instrText xml:space="preserve"> PAGEREF _Toc10633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10.8. </w:t>
          </w:r>
          <w:r>
            <w:rPr>
              <w:rFonts w:hint="default"/>
              <w:lang w:val="en-US" w:eastAsia="zh-CN"/>
            </w:rPr>
            <w:t>机器翻译（Machine translation）</w:t>
          </w:r>
          <w:r>
            <w:tab/>
          </w:r>
          <w:r>
            <w:fldChar w:fldCharType="begin"/>
          </w:r>
          <w:r>
            <w:instrText xml:space="preserve"> PAGEREF _Toc24709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10.9. </w:t>
          </w:r>
          <w:r>
            <w:rPr>
              <w:rFonts w:hint="default"/>
              <w:lang w:val="en-US" w:eastAsia="zh-CN"/>
            </w:rPr>
            <w:t>自动摘要（Automatic summarization）</w:t>
          </w:r>
          <w:r>
            <w:tab/>
          </w:r>
          <w:r>
            <w:fldChar w:fldCharType="begin"/>
          </w:r>
          <w:r>
            <w:instrText xml:space="preserve"> PAGEREF _Toc22012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10.10. </w:t>
          </w:r>
          <w:r>
            <w:rPr>
              <w:rFonts w:hint="default"/>
              <w:lang w:val="en-US" w:eastAsia="zh-CN"/>
            </w:rPr>
            <w:t>文字蕴涵（Textual entailment）</w:t>
          </w:r>
          <w:r>
            <w:tab/>
          </w:r>
          <w:r>
            <w:fldChar w:fldCharType="begin"/>
          </w:r>
          <w:r>
            <w:instrText xml:space="preserve"> PAGEREF _Toc20741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NLP补充 attilax认为</w:t>
          </w:r>
          <w:r>
            <w:tab/>
          </w:r>
          <w:r>
            <w:fldChar w:fldCharType="begin"/>
          </w:r>
          <w:r>
            <w:instrText xml:space="preserve"> PAGEREF _Toc3467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Inputmethod</w:t>
          </w:r>
          <w:r>
            <w:tab/>
          </w:r>
          <w:r>
            <w:fldChar w:fldCharType="begin"/>
          </w:r>
          <w:r>
            <w:instrText xml:space="preserve"> PAGEREF _Toc20291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t>机器学习</w:t>
          </w:r>
          <w:r>
            <w:rPr>
              <w:rFonts w:hint="eastAsia"/>
              <w:lang w:val="en-US" w:eastAsia="zh-CN"/>
            </w:rPr>
            <w:t xml:space="preserve"> ai</w:t>
          </w:r>
          <w:r>
            <w:tab/>
          </w:r>
          <w:r>
            <w:fldChar w:fldCharType="begin"/>
          </w:r>
          <w:r>
            <w:instrText xml:space="preserve"> PAGEREF _Toc25520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数据挖掘</w:t>
          </w:r>
          <w:r>
            <w:tab/>
          </w:r>
          <w:r>
            <w:fldChar w:fldCharType="begin"/>
          </w:r>
          <w:r>
            <w:instrText xml:space="preserve"> PAGEREF _Toc7005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Music分析</w:t>
          </w:r>
          <w:r>
            <w:tab/>
          </w:r>
          <w:r>
            <w:fldChar w:fldCharType="begin"/>
          </w:r>
          <w:r>
            <w:instrText xml:space="preserve"> PAGEREF _Toc20591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Compress</w:t>
          </w:r>
          <w:r>
            <w:tab/>
          </w:r>
          <w:r>
            <w:fldChar w:fldCharType="begin"/>
          </w:r>
          <w:r>
            <w:instrText xml:space="preserve"> PAGEREF _Toc11290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Spider</w:t>
          </w:r>
          <w:r>
            <w:tab/>
          </w:r>
          <w:r>
            <w:fldChar w:fldCharType="begin"/>
          </w:r>
          <w:r>
            <w:instrText xml:space="preserve"> PAGEREF _Toc15075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Atuo  ahk autoit guiauto</w:t>
          </w:r>
          <w:r>
            <w:tab/>
          </w:r>
          <w:r>
            <w:fldChar w:fldCharType="begin"/>
          </w:r>
          <w:r>
            <w:instrText xml:space="preserve"> PAGEREF _Toc12761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4847"/>
      <w:r>
        <w:rPr>
          <w:rFonts w:hint="eastAsia"/>
          <w:lang w:val="en-US" w:eastAsia="zh-CN"/>
        </w:rPr>
        <w:t>要点：：文化 教育  祭祀（spec ，bp ？？）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134"/>
      <w:r>
        <w:rPr>
          <w:rFonts w:hint="eastAsia"/>
          <w:lang w:val="en-US" w:eastAsia="zh-CN"/>
        </w:rPr>
        <w:t>项目&gt;提取共同特点》》产品》》内部产品+tool》》sdk》》spec》》准则原则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6444"/>
      <w:r>
        <w:rPr>
          <w:rFonts w:hint="eastAsia"/>
          <w:lang w:val="en-US" w:eastAsia="zh-CN"/>
        </w:rPr>
        <w:t>研发体系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959"/>
      <w:r>
        <w:rPr>
          <w:rFonts w:hint="eastAsia"/>
          <w:lang w:val="en-US" w:eastAsia="zh-CN"/>
        </w:rPr>
        <w:t>团队文化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390"/>
      <w:r>
        <w:rPr>
          <w:rFonts w:hint="eastAsia"/>
          <w:lang w:val="en-US" w:eastAsia="zh-CN"/>
        </w:rPr>
        <w:t>工具链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团队工具链体系打造---开发方面提升团队效率的软件 attilax总结 v3 r3209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v2团队工具链体系---提升团队效率的一些通用软件 attilax总结 (2)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重要破解版本软件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933"/>
      <w:bookmarkStart w:id="6" w:name="_Toc27631"/>
      <w:r>
        <w:rPr>
          <w:rFonts w:hint="eastAsia"/>
          <w:lang w:val="en-US" w:eastAsia="zh-CN"/>
        </w:rPr>
        <w:t>文档处理与知识库 搜索引擎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1552"/>
      <w:r>
        <w:rPr>
          <w:rFonts w:hint="eastAsia"/>
          <w:lang w:val="en-US" w:eastAsia="zh-CN"/>
        </w:rPr>
        <w:t>培训体系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4608"/>
      <w:r>
        <w:rPr>
          <w:rFonts w:hint="eastAsia"/>
          <w:lang w:val="en-US" w:eastAsia="zh-CN"/>
        </w:rPr>
        <w:t>基础设施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5366"/>
      <w:r>
        <w:rPr>
          <w:rFonts w:hint="eastAsia"/>
          <w:lang w:val="en-US" w:eastAsia="zh-CN"/>
        </w:rPr>
        <w:t>信息化建设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atitit.信息化建设 的类别and 体系 概览总结o81</w:t>
      </w:r>
    </w:p>
    <w:p>
      <w:pPr>
        <w:pStyle w:val="3"/>
        <w:rPr>
          <w:rFonts w:hint="eastAsia"/>
          <w:lang w:val="en-US" w:eastAsia="zh-CN"/>
        </w:rPr>
      </w:pPr>
      <w:bookmarkStart w:id="10" w:name="_Toc547"/>
      <w:r>
        <w:rPr>
          <w:rFonts w:hint="eastAsia"/>
          <w:lang w:val="en-US" w:eastAsia="zh-CN"/>
        </w:rPr>
        <w:t>Atitit Attilax 岗位职责job 目标方向 规划 v2 s66</w:t>
      </w:r>
      <w:bookmarkEnd w:id="10"/>
    </w:p>
    <w:p>
      <w:pPr>
        <w:pStyle w:val="3"/>
      </w:pPr>
      <w:r>
        <w:t>底层技术孵化</w:t>
      </w:r>
      <w:bookmarkStart w:id="57" w:name="_GoBack"/>
      <w:bookmarkEnd w:id="57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出抖音等一系列产品，乃至“出海”后，它同样获得了极高赞誉。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1167"/>
      <w:r>
        <w:rPr>
          <w:rFonts w:hint="eastAsia"/>
          <w:lang w:val="en-US" w:eastAsia="zh-CN"/>
        </w:rPr>
        <w:t>设施服务 金字塔模型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692"/>
      <w:r>
        <w:rPr>
          <w:rFonts w:hint="eastAsia"/>
          <w:lang w:val="en-US" w:eastAsia="zh-CN"/>
        </w:rPr>
        <w:t>Dsl api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5961"/>
      <w:r>
        <w:rPr>
          <w:rFonts w:hint="eastAsia"/>
          <w:lang w:val="en-US" w:eastAsia="zh-CN"/>
        </w:rPr>
        <w:t>类库建设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7143"/>
      <w:r>
        <w:rPr>
          <w:rFonts w:hint="eastAsia"/>
          <w:lang w:val="en-US" w:eastAsia="zh-CN"/>
        </w:rPr>
        <w:t>Api法典 程序药典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607"/>
      <w:r>
        <w:rPr>
          <w:rFonts w:hint="eastAsia"/>
          <w:lang w:val="en-US" w:eastAsia="zh-CN"/>
        </w:rPr>
        <w:t>Sdk 实现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483"/>
      <w:r>
        <w:rPr>
          <w:rFonts w:hint="eastAsia"/>
          <w:lang w:val="en-US" w:eastAsia="zh-CN"/>
        </w:rPr>
        <w:t>基础类库与api开发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 Atitit 软件开发的概念 stack.docx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主要为客户在如何通过技术赢得优势方面提供帮助和建议。</w:t>
      </w:r>
    </w:p>
    <w:p>
      <w:pPr>
        <w:pStyle w:val="3"/>
        <w:rPr>
          <w:rFonts w:hint="eastAsia"/>
          <w:lang w:val="en-US" w:eastAsia="zh-CN"/>
        </w:rPr>
      </w:pPr>
      <w:bookmarkStart w:id="17" w:name="_Toc7299"/>
      <w:r>
        <w:rPr>
          <w:rFonts w:hint="eastAsia"/>
          <w:lang w:val="en-US" w:eastAsia="zh-CN"/>
        </w:rPr>
        <w:t>非业务模型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  <w:lang w:val="en-US" w:eastAsia="zh-CN"/>
        </w:rPr>
      </w:pPr>
      <w:bookmarkStart w:id="18" w:name="_Toc27697"/>
      <w:r>
        <w:rPr>
          <w:rFonts w:hint="eastAsia"/>
          <w:lang w:val="en-US" w:eastAsia="zh-CN"/>
        </w:rPr>
        <w:t>Other</w:t>
      </w:r>
      <w:bookmarkEnd w:id="18"/>
    </w:p>
    <w:p>
      <w:pPr>
        <w:pStyle w:val="3"/>
        <w:rPr>
          <w:rFonts w:hint="default"/>
          <w:lang w:val="en-US" w:eastAsia="zh-CN"/>
        </w:rPr>
      </w:pPr>
      <w:bookmarkStart w:id="19" w:name="_Toc5909"/>
      <w:r>
        <w:t>网络通信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7540"/>
      <w:r>
        <w:rPr>
          <w:rFonts w:hint="eastAsia"/>
          <w:lang w:val="en-US" w:eastAsia="zh-CN"/>
        </w:rPr>
        <w:t>可视化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跨平台layer 映射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另一个重要问题就是兼容性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的一个重要目标是类库的模块化。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业务sdk的概念。。。登录等同样模块</w:t>
      </w:r>
    </w:p>
    <w:p>
      <w:pPr>
        <w:pStyle w:val="3"/>
        <w:rPr>
          <w:rFonts w:hint="eastAsia"/>
          <w:lang w:val="en-US" w:eastAsia="zh-CN"/>
        </w:rPr>
      </w:pPr>
      <w:bookmarkStart w:id="21" w:name="_Toc17859"/>
      <w:r>
        <w:rPr>
          <w:rFonts w:hint="eastAsia"/>
          <w:lang w:val="en-US" w:eastAsia="zh-CN"/>
        </w:rPr>
        <w:t>Cache</w:t>
      </w:r>
      <w:bookmarkEnd w:id="21"/>
    </w:p>
    <w:p>
      <w:pPr>
        <w:pStyle w:val="3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Cs w:val="19"/>
          <w:shd w:val="clear" w:fill="FFFFFF"/>
          <w:lang w:val="en-US" w:eastAsia="zh-CN"/>
        </w:rPr>
      </w:pPr>
      <w:bookmarkStart w:id="22" w:name="_Toc27298"/>
      <w:r>
        <w:rPr>
          <w:rFonts w:hint="eastAsia"/>
          <w:lang w:val="en-US" w:eastAsia="zh-CN"/>
        </w:rPr>
        <w:t>Linq</w:t>
      </w:r>
      <w:bookmarkEnd w:id="22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数据操作query linq</w:t>
      </w:r>
    </w:p>
    <w:p>
      <w:pPr>
        <w:pStyle w:val="3"/>
        <w:rPr>
          <w:rFonts w:hint="eastAsia"/>
          <w:lang w:val="en-US" w:eastAsia="zh-CN"/>
        </w:rPr>
      </w:pPr>
      <w:bookmarkStart w:id="23" w:name="_Toc29296"/>
      <w:r>
        <w:rPr>
          <w:rFonts w:hint="eastAsia"/>
          <w:lang w:val="en-US" w:eastAsia="zh-CN"/>
        </w:rPr>
        <w:t>中间件 ftpserver http server</w:t>
      </w:r>
      <w:bookmarkEnd w:id="23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461"/>
      <w:r>
        <w:rPr>
          <w:rFonts w:hint="eastAsia"/>
          <w:lang w:val="en-US" w:eastAsia="zh-CN"/>
        </w:rPr>
        <w:t>Debug tool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 statics anayly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 solu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sup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capt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5" w:name="_Toc25096"/>
      <w:r>
        <w:t>.游戏引擎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077"/>
      <w:r>
        <w:rPr>
          <w:rFonts w:hint="eastAsia"/>
          <w:lang w:val="en-US" w:eastAsia="zh-CN"/>
        </w:rPr>
        <w:t>-------------非业务模型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 web 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  ，语言 java 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平台pc，通用软件，非功能性，基础设施类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1364"/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25836"/>
      <w:r>
        <w:rPr>
          <w:rFonts w:hint="eastAsia"/>
          <w:lang w:val="en-US" w:eastAsia="zh-CN"/>
        </w:rPr>
        <w:t>----------------按照业务划分--------------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20582"/>
      <w:r>
        <w:rPr>
          <w:rFonts w:hint="eastAsia"/>
          <w:lang w:val="en-US" w:eastAsia="zh-CN"/>
        </w:rPr>
        <w:t>图像处理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32565"/>
      <w:r>
        <w:rPr>
          <w:rFonts w:hint="eastAsia"/>
          <w:lang w:val="en-US" w:eastAsia="zh-CN"/>
        </w:rPr>
        <w:t>文档处理与知识库 搜索引擎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9907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Cs w:val="19"/>
          <w:shd w:val="clear" w:fill="FFFFFF"/>
          <w:lang w:val="en-US" w:eastAsia="zh-CN"/>
        </w:rPr>
        <w:t>日</w:t>
      </w:r>
      <w:r>
        <w:rPr>
          <w:rFonts w:hint="eastAsia"/>
          <w:lang w:val="en-US" w:eastAsia="zh-CN"/>
        </w:rPr>
        <w:t>志  聚合 文档检索  全文 分词</w:t>
      </w:r>
      <w:bookmarkEnd w:id="31"/>
    </w:p>
    <w:p>
      <w:pPr>
        <w:pStyle w:val="3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Cs w:val="19"/>
          <w:shd w:val="clear" w:fill="FFFFFF"/>
          <w:lang w:val="en-US" w:eastAsia="zh-CN"/>
        </w:rPr>
      </w:pPr>
      <w:bookmarkStart w:id="32" w:name="_Toc1303"/>
      <w:r>
        <w:rPr>
          <w:rFonts w:hint="eastAsia"/>
          <w:lang w:val="en-US" w:eastAsia="zh-CN"/>
        </w:rPr>
        <w:t>Elk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Cs w:val="19"/>
          <w:shd w:val="clear" w:fill="FFFFFF"/>
          <w:lang w:val="en-US" w:eastAsia="zh-CN"/>
        </w:rPr>
        <w:t xml:space="preserve"> 内部知识库系统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6744"/>
      <w:r>
        <w:rPr>
          <w:rFonts w:hint="eastAsia"/>
          <w:lang w:val="en-US" w:eastAsia="zh-CN"/>
        </w:rPr>
        <w:t>Share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31817"/>
      <w:r>
        <w:rPr>
          <w:rFonts w:hint="eastAsia"/>
          <w:lang w:val="en-US" w:eastAsia="zh-CN"/>
        </w:rPr>
        <w:t>Sumup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4086"/>
      <w:r>
        <w:rPr>
          <w:rFonts w:hint="eastAsia"/>
          <w:lang w:val="en-US" w:eastAsia="zh-CN"/>
        </w:rPr>
        <w:t>Share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1521"/>
      <w:r>
        <w:rPr>
          <w:rFonts w:hint="eastAsia"/>
          <w:lang w:val="en-US" w:eastAsia="zh-CN"/>
        </w:rPr>
        <w:t>Topic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2136"/>
      <w:r>
        <w:rPr>
          <w:rFonts w:hint="eastAsia"/>
          <w:lang w:val="en-US" w:eastAsia="zh-CN"/>
        </w:rPr>
        <w:t>NLP</w:t>
      </w:r>
      <w:bookmarkEnd w:id="37"/>
    </w:p>
    <w:p>
      <w:pPr>
        <w:pStyle w:val="3"/>
        <w:rPr>
          <w:rFonts w:hint="default"/>
        </w:rPr>
      </w:pPr>
      <w:r>
        <w:rPr>
          <w:rFonts w:hint="eastAsia" w:eastAsia="宋体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</w:t>
      </w:r>
      <w:bookmarkStart w:id="38" w:name="_Toc12222"/>
      <w:r>
        <w:rPr>
          <w:rFonts w:hint="default"/>
          <w:lang w:val="en-US" w:eastAsia="zh-CN"/>
        </w:rPr>
        <w:t>中文自动分词（Chinese word segmentation）</w:t>
      </w:r>
      <w:bookmarkEnd w:id="38"/>
    </w:p>
    <w:p>
      <w:pPr>
        <w:pStyle w:val="3"/>
        <w:rPr>
          <w:rFonts w:hint="default"/>
        </w:rPr>
      </w:pPr>
      <w:bookmarkStart w:id="39" w:name="_Toc31114"/>
      <w:r>
        <w:rPr>
          <w:rFonts w:hint="default"/>
          <w:lang w:val="en-US" w:eastAsia="zh-CN"/>
        </w:rPr>
        <w:t>词性标注（Part-of-speech tagging）</w:t>
      </w:r>
      <w:bookmarkEnd w:id="39"/>
    </w:p>
    <w:p>
      <w:pPr>
        <w:pStyle w:val="3"/>
        <w:ind w:left="575" w:leftChars="0" w:hanging="575" w:firstLineChars="0"/>
        <w:rPr>
          <w:rFonts w:hint="default"/>
        </w:rPr>
      </w:pPr>
      <w:bookmarkStart w:id="40" w:name="_Toc30238"/>
      <w:r>
        <w:rPr>
          <w:rFonts w:hint="default"/>
          <w:lang w:val="en-US" w:eastAsia="zh-CN"/>
        </w:rPr>
        <w:t>文本分类（Text categorization）</w:t>
      </w:r>
      <w:bookmarkEnd w:id="40"/>
    </w:p>
    <w:p>
      <w:pPr>
        <w:pStyle w:val="3"/>
        <w:ind w:left="575" w:leftChars="0" w:hanging="575" w:firstLineChars="0"/>
        <w:rPr>
          <w:rFonts w:hint="default"/>
        </w:rPr>
      </w:pPr>
      <w:bookmarkStart w:id="41" w:name="_Toc25773"/>
      <w:r>
        <w:rPr>
          <w:rFonts w:hint="default"/>
          <w:lang w:val="en-US" w:eastAsia="zh-CN"/>
        </w:rPr>
        <w:t>信息检索（Information retrieval）</w:t>
      </w:r>
      <w:bookmarkEnd w:id="41"/>
    </w:p>
    <w:p>
      <w:pPr>
        <w:pStyle w:val="3"/>
        <w:ind w:left="575" w:leftChars="0" w:hanging="575" w:firstLineChars="0"/>
        <w:rPr>
          <w:rFonts w:hint="default"/>
          <w:lang w:val="en-US"/>
        </w:rPr>
      </w:pPr>
      <w:bookmarkStart w:id="42" w:name="_Toc21900"/>
      <w:r>
        <w:rPr>
          <w:rFonts w:hint="default"/>
          <w:lang w:val="en-US" w:eastAsia="zh-CN"/>
        </w:rPr>
        <w:t>信息抽取（Information extraction）</w:t>
      </w:r>
      <w:r>
        <w:rPr>
          <w:rFonts w:hint="eastAsia"/>
          <w:lang w:val="en-US" w:eastAsia="zh-CN"/>
        </w:rPr>
        <w:t xml:space="preserve">  摘要</w:t>
      </w:r>
      <w:bookmarkEnd w:id="42"/>
    </w:p>
    <w:p>
      <w:pPr>
        <w:pStyle w:val="3"/>
        <w:ind w:left="575" w:leftChars="0" w:hanging="575" w:firstLineChars="0"/>
        <w:rPr>
          <w:rFonts w:hint="default"/>
        </w:rPr>
      </w:pPr>
      <w:bookmarkStart w:id="43" w:name="_Toc20729"/>
      <w:r>
        <w:rPr>
          <w:rFonts w:hint="default"/>
          <w:lang w:val="en-US" w:eastAsia="zh-CN"/>
        </w:rPr>
        <w:t>文字校对（Text-proofing）</w:t>
      </w:r>
      <w:bookmarkEnd w:id="43"/>
    </w:p>
    <w:p>
      <w:pPr>
        <w:pStyle w:val="3"/>
        <w:ind w:left="575" w:leftChars="0" w:hanging="575" w:firstLineChars="0"/>
        <w:rPr>
          <w:rFonts w:hint="default"/>
        </w:rPr>
      </w:pPr>
      <w:bookmarkStart w:id="44" w:name="_Toc10633"/>
      <w:r>
        <w:rPr>
          <w:rFonts w:hint="default"/>
          <w:lang w:val="en-US" w:eastAsia="zh-CN"/>
        </w:rPr>
        <w:t>问答系统（Question answering）</w:t>
      </w:r>
      <w:bookmarkEnd w:id="44"/>
    </w:p>
    <w:p>
      <w:pPr>
        <w:pStyle w:val="3"/>
        <w:ind w:left="575" w:leftChars="0" w:hanging="575" w:firstLineChars="0"/>
        <w:rPr>
          <w:rFonts w:hint="default"/>
        </w:rPr>
      </w:pPr>
      <w:bookmarkStart w:id="45" w:name="_Toc24709"/>
      <w:r>
        <w:rPr>
          <w:rFonts w:hint="default"/>
          <w:lang w:val="en-US" w:eastAsia="zh-CN"/>
        </w:rPr>
        <w:t>机器翻译（Machine translation）</w:t>
      </w:r>
      <w:bookmarkEnd w:id="45"/>
    </w:p>
    <w:p>
      <w:pPr>
        <w:pStyle w:val="3"/>
        <w:ind w:left="575" w:leftChars="0" w:hanging="575" w:firstLineChars="0"/>
        <w:rPr>
          <w:rFonts w:hint="default"/>
        </w:rPr>
      </w:pPr>
      <w:bookmarkStart w:id="46" w:name="_Toc22012"/>
      <w:r>
        <w:rPr>
          <w:rFonts w:hint="default"/>
          <w:lang w:val="en-US" w:eastAsia="zh-CN"/>
        </w:rPr>
        <w:t>自动摘要（Automatic summarization）</w:t>
      </w:r>
      <w:bookmarkEnd w:id="46"/>
    </w:p>
    <w:p>
      <w:pPr>
        <w:pStyle w:val="3"/>
        <w:ind w:left="575" w:leftChars="0" w:hanging="575" w:firstLineChars="0"/>
        <w:rPr>
          <w:rFonts w:hint="default"/>
        </w:rPr>
      </w:pPr>
      <w:bookmarkStart w:id="47" w:name="_Toc20741"/>
      <w:r>
        <w:rPr>
          <w:rFonts w:hint="default"/>
          <w:lang w:val="en-US" w:eastAsia="zh-CN"/>
        </w:rPr>
        <w:t>文字蕴涵（Textual entailment）</w:t>
      </w:r>
      <w:bookmarkEnd w:id="47"/>
    </w:p>
    <w:p>
      <w:pPr>
        <w:pStyle w:val="2"/>
        <w:rPr>
          <w:rFonts w:hint="eastAsia"/>
          <w:lang w:val="en-US" w:eastAsia="zh-CN"/>
        </w:rPr>
      </w:pPr>
      <w:bookmarkStart w:id="48" w:name="_Toc3467"/>
      <w:r>
        <w:rPr>
          <w:rFonts w:hint="eastAsia"/>
          <w:lang w:val="en-US" w:eastAsia="zh-CN"/>
        </w:rPr>
        <w:t>NLP补充 attilax认为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0291"/>
      <w:r>
        <w:rPr>
          <w:rFonts w:hint="eastAsia"/>
          <w:lang w:val="en-US" w:eastAsia="zh-CN"/>
        </w:rPr>
        <w:t>Inputmethod</w:t>
      </w:r>
      <w:bookmarkEnd w:id="49"/>
    </w:p>
    <w:p>
      <w:pPr>
        <w:pStyle w:val="2"/>
        <w:rPr>
          <w:rFonts w:hint="default"/>
          <w:lang w:val="en-US" w:eastAsia="zh-CN"/>
        </w:rPr>
      </w:pPr>
      <w:bookmarkStart w:id="50" w:name="_Toc25520"/>
      <w:r>
        <w:t>机器学习</w:t>
      </w:r>
      <w:r>
        <w:rPr>
          <w:rFonts w:hint="eastAsia"/>
          <w:lang w:val="en-US" w:eastAsia="zh-CN"/>
        </w:rPr>
        <w:t xml:space="preserve"> ai</w:t>
      </w:r>
      <w:bookmarkEnd w:id="50"/>
    </w:p>
    <w:p>
      <w:pPr>
        <w:pStyle w:val="2"/>
        <w:rPr>
          <w:rFonts w:hint="default"/>
          <w:lang w:val="en-US" w:eastAsia="zh-CN"/>
        </w:rPr>
      </w:pPr>
      <w:bookmarkStart w:id="51" w:name="_Toc7005"/>
      <w:r>
        <w:rPr>
          <w:rFonts w:hint="eastAsia"/>
          <w:lang w:val="en-US" w:eastAsia="zh-CN"/>
        </w:rPr>
        <w:t>数据挖掘</w:t>
      </w:r>
      <w:bookmarkEnd w:id="51"/>
    </w:p>
    <w:p>
      <w:pPr>
        <w:pStyle w:val="2"/>
        <w:rPr>
          <w:rFonts w:hint="default"/>
          <w:lang w:val="en-US" w:eastAsia="zh-CN"/>
        </w:rPr>
      </w:pPr>
      <w:bookmarkStart w:id="52" w:name="_Toc20591"/>
      <w:r>
        <w:rPr>
          <w:rFonts w:hint="eastAsia"/>
          <w:lang w:val="en-US" w:eastAsia="zh-CN"/>
        </w:rPr>
        <w:t>Music分析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Lyric analy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53" w:name="_Toc11290"/>
      <w:r>
        <w:rPr>
          <w:rFonts w:hint="eastAsia"/>
          <w:lang w:val="en-US" w:eastAsia="zh-CN"/>
        </w:rPr>
        <w:t>Compress</w:t>
      </w:r>
      <w:bookmarkEnd w:id="53"/>
    </w:p>
    <w:p>
      <w:pPr>
        <w:pStyle w:val="2"/>
        <w:rPr>
          <w:rFonts w:hint="default"/>
          <w:lang w:val="en-US" w:eastAsia="zh-CN"/>
        </w:rPr>
      </w:pPr>
      <w:bookmarkStart w:id="54" w:name="_Toc15075"/>
      <w:r>
        <w:rPr>
          <w:rFonts w:hint="eastAsia"/>
          <w:lang w:val="en-US" w:eastAsia="zh-CN"/>
        </w:rPr>
        <w:t>Spider</w:t>
      </w:r>
      <w:bookmarkEnd w:id="54"/>
    </w:p>
    <w:p>
      <w:pPr>
        <w:pStyle w:val="2"/>
        <w:rPr>
          <w:rFonts w:hint="default"/>
          <w:lang w:val="en-US" w:eastAsia="zh-CN"/>
        </w:rPr>
      </w:pPr>
      <w:bookmarkStart w:id="55" w:name="_Toc12761"/>
      <w:r>
        <w:rPr>
          <w:rFonts w:hint="eastAsia"/>
          <w:lang w:val="en-US" w:eastAsia="zh-CN"/>
        </w:rPr>
        <w:t>Atuo  ahk autoit guiauto</w:t>
      </w:r>
      <w:bookmarkEnd w:id="55"/>
    </w:p>
    <w:p>
      <w:pPr>
        <w:pStyle w:val="2"/>
        <w:rPr>
          <w:rFonts w:hint="eastAsia"/>
          <w:lang w:val="en-US" w:eastAsia="zh-CN"/>
        </w:rPr>
      </w:pPr>
      <w:bookmarkStart w:id="56" w:name="_Toc2292"/>
      <w:r>
        <w:rPr>
          <w:rFonts w:hint="eastAsia"/>
          <w:lang w:val="en-US" w:eastAsia="zh-CN"/>
        </w:rPr>
        <w:t>Ref</w:t>
      </w:r>
      <w:bookmarkEnd w:id="56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软件开发的8大领域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技术领域之道 技术领域的艺术attilax著 v2 s66.docx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BA7C"/>
    <w:multiLevelType w:val="multilevel"/>
    <w:tmpl w:val="2D81BA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7616E"/>
    <w:rsid w:val="00197078"/>
    <w:rsid w:val="00B77641"/>
    <w:rsid w:val="00BC2938"/>
    <w:rsid w:val="0189422A"/>
    <w:rsid w:val="02BF78AA"/>
    <w:rsid w:val="032D3C31"/>
    <w:rsid w:val="037F76AD"/>
    <w:rsid w:val="04453BB5"/>
    <w:rsid w:val="046A2D53"/>
    <w:rsid w:val="04DB70A3"/>
    <w:rsid w:val="05105A12"/>
    <w:rsid w:val="07482BC7"/>
    <w:rsid w:val="07C13688"/>
    <w:rsid w:val="0A0F1AA9"/>
    <w:rsid w:val="0A2E4EE3"/>
    <w:rsid w:val="0A9F6753"/>
    <w:rsid w:val="0B7D76DE"/>
    <w:rsid w:val="0B855F7D"/>
    <w:rsid w:val="0C973581"/>
    <w:rsid w:val="0CEB1ED8"/>
    <w:rsid w:val="0EA15DAB"/>
    <w:rsid w:val="0EB21F45"/>
    <w:rsid w:val="10E53116"/>
    <w:rsid w:val="12D16BB6"/>
    <w:rsid w:val="12E13E70"/>
    <w:rsid w:val="13260B0F"/>
    <w:rsid w:val="14206AAD"/>
    <w:rsid w:val="190C6666"/>
    <w:rsid w:val="20CC6F1A"/>
    <w:rsid w:val="20D90DD7"/>
    <w:rsid w:val="22151E7C"/>
    <w:rsid w:val="221768B0"/>
    <w:rsid w:val="233E53CC"/>
    <w:rsid w:val="268E1EBA"/>
    <w:rsid w:val="26AC5345"/>
    <w:rsid w:val="26FF72FC"/>
    <w:rsid w:val="29D82ADA"/>
    <w:rsid w:val="29F03A42"/>
    <w:rsid w:val="2B144B7B"/>
    <w:rsid w:val="2B2E02F2"/>
    <w:rsid w:val="2B67616E"/>
    <w:rsid w:val="2BC73E3C"/>
    <w:rsid w:val="2C252D39"/>
    <w:rsid w:val="2E7075FA"/>
    <w:rsid w:val="2EFF44C5"/>
    <w:rsid w:val="2F4950BD"/>
    <w:rsid w:val="30575241"/>
    <w:rsid w:val="30C65F86"/>
    <w:rsid w:val="30F319DC"/>
    <w:rsid w:val="326402DF"/>
    <w:rsid w:val="33142059"/>
    <w:rsid w:val="34322195"/>
    <w:rsid w:val="34581735"/>
    <w:rsid w:val="34810474"/>
    <w:rsid w:val="361277B4"/>
    <w:rsid w:val="37696F32"/>
    <w:rsid w:val="378271A1"/>
    <w:rsid w:val="38E660A8"/>
    <w:rsid w:val="3B2D1F6B"/>
    <w:rsid w:val="3B744D8E"/>
    <w:rsid w:val="3B7643E9"/>
    <w:rsid w:val="3BB11899"/>
    <w:rsid w:val="3E827B7A"/>
    <w:rsid w:val="3EF70BB0"/>
    <w:rsid w:val="3F01460B"/>
    <w:rsid w:val="40BC529F"/>
    <w:rsid w:val="439C32D2"/>
    <w:rsid w:val="44025193"/>
    <w:rsid w:val="45E05530"/>
    <w:rsid w:val="4A4B763B"/>
    <w:rsid w:val="4AFE6663"/>
    <w:rsid w:val="4C482F68"/>
    <w:rsid w:val="4CA67722"/>
    <w:rsid w:val="4E35051C"/>
    <w:rsid w:val="4F07736A"/>
    <w:rsid w:val="4F4A24CA"/>
    <w:rsid w:val="50CD7D15"/>
    <w:rsid w:val="5106587B"/>
    <w:rsid w:val="5194385C"/>
    <w:rsid w:val="52D33DB8"/>
    <w:rsid w:val="539C2148"/>
    <w:rsid w:val="54157D5F"/>
    <w:rsid w:val="558A541F"/>
    <w:rsid w:val="55A653F2"/>
    <w:rsid w:val="55BA63C8"/>
    <w:rsid w:val="57FC1194"/>
    <w:rsid w:val="58CC7FFD"/>
    <w:rsid w:val="59161F78"/>
    <w:rsid w:val="59785033"/>
    <w:rsid w:val="5ABB7D2D"/>
    <w:rsid w:val="5CED3A1C"/>
    <w:rsid w:val="5D757A55"/>
    <w:rsid w:val="5F9F03FA"/>
    <w:rsid w:val="60D53D29"/>
    <w:rsid w:val="624C0761"/>
    <w:rsid w:val="62725B8E"/>
    <w:rsid w:val="63C07926"/>
    <w:rsid w:val="63D45044"/>
    <w:rsid w:val="63DF17BA"/>
    <w:rsid w:val="64A179B2"/>
    <w:rsid w:val="66143776"/>
    <w:rsid w:val="66A85CAB"/>
    <w:rsid w:val="66D167F5"/>
    <w:rsid w:val="67003127"/>
    <w:rsid w:val="67DB04FD"/>
    <w:rsid w:val="6AC5549D"/>
    <w:rsid w:val="6B6E52A2"/>
    <w:rsid w:val="6D535020"/>
    <w:rsid w:val="6D726087"/>
    <w:rsid w:val="6F4C50B2"/>
    <w:rsid w:val="6FDB05F2"/>
    <w:rsid w:val="6FEB0A98"/>
    <w:rsid w:val="7038624F"/>
    <w:rsid w:val="719E77FA"/>
    <w:rsid w:val="71EE6BA7"/>
    <w:rsid w:val="7471051F"/>
    <w:rsid w:val="75CD35E7"/>
    <w:rsid w:val="762C623E"/>
    <w:rsid w:val="785E0D3A"/>
    <w:rsid w:val="79025183"/>
    <w:rsid w:val="790F586F"/>
    <w:rsid w:val="791D48F3"/>
    <w:rsid w:val="7BB37FBF"/>
    <w:rsid w:val="7DE82507"/>
    <w:rsid w:val="7E247740"/>
    <w:rsid w:val="7E2B4BAE"/>
    <w:rsid w:val="7E584409"/>
    <w:rsid w:val="7E9834C9"/>
    <w:rsid w:val="7F30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2018-05-16T09:01:00Z</dcterms:created>
  <dc:creator>ATI老哇的爪子007</dc:creator>
  <cp:lastModifiedBy>ATI老哇的爪子007</cp:lastModifiedBy>
  <dcterms:modified xsi:type="dcterms:W3CDTF">2018-06-22T11:14:31Z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