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ciji leave prob  list why 为什么离开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Teckexcel   财政不行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中软件    本来零时性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  不能主动汇报与规划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河北音创</w:t>
      </w:r>
      <w:bookmarkStart w:id="0" w:name="_GoBack"/>
      <w:bookmarkEnd w:id="0"/>
      <w:r>
        <w:rPr>
          <w:rFonts w:hint="eastAsia"/>
          <w:lang w:val="en-US" w:eastAsia="zh-CN"/>
        </w:rPr>
        <w:t xml:space="preserve">    不能开始做个大规划。。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046A0"/>
    <w:rsid w:val="09B71EA3"/>
    <w:rsid w:val="0F9A14D6"/>
    <w:rsid w:val="2AA40726"/>
    <w:rsid w:val="2DB32BD6"/>
    <w:rsid w:val="73C046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2018-12-08T05:13:00Z</dcterms:created>
  <dc:creator>ATI老哇的爪子007</dc:creator>
  <cp:lastModifiedBy>ATI老哇的爪子007</cp:lastModifiedBy>
  <dcterms:modified xsi:type="dcterms:W3CDTF">2018-12-08T05:16:29Z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