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uke成员日常行为规范手册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提倡冷水 不喝开水 热水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春秋冬 穿衣睡觉，这样起床方便，随时投入战斗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上床不用脱鞋，用床尾旗解决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地毯文化，不用地板，方便迁移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不久居，随时迁移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穿衣三四层，方便适应不同季节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幽默感要有重要  不得呆头呆脑，笑话手册随时有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说话要看着对方研究眼睛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0FCF0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0FCF0"/>
        </w:rPr>
        <w:t>满面春风皆朋友Weareallfriends朋友（Friend）的概念在美国和在中国不一样。认识的人，熟人，甚至初次见面的人，美国人都可以称之为朋友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0FCF0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0FCF0"/>
        </w:rPr>
        <w:t>公用事业服务非常好，好到人与人之间几乎没有什么依赖关系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0FCF0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0FCF0"/>
        </w:rPr>
        <w:t>家庭很不稳定，很多都是重组家庭。因此人与人之间没有永恒的感情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0FCF0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0FCF0"/>
        </w:rPr>
        <w:t>好争论的习惯使美国人好冒险、好挑战、富于创造性的性格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多个不同的朋友圈：一起学习的朋友，一起party的朋友，运动队的朋友，专门诉苦的朋友。关系再好的朋友，也会有自己的生活，而不是整天做任何事都粘在一起。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买夏装是最划算的，因为可以穿满四季啊！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羽绒服 毛衣 棉衣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牛仔裤 秋裤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A60E44"/>
    <w:rsid w:val="01F73255"/>
    <w:rsid w:val="03BE3F6D"/>
    <w:rsid w:val="040E252E"/>
    <w:rsid w:val="07AB6403"/>
    <w:rsid w:val="09194B12"/>
    <w:rsid w:val="126472DF"/>
    <w:rsid w:val="14703BC9"/>
    <w:rsid w:val="14821474"/>
    <w:rsid w:val="16ED22D1"/>
    <w:rsid w:val="17A60E44"/>
    <w:rsid w:val="1D8817DB"/>
    <w:rsid w:val="25147530"/>
    <w:rsid w:val="2EB6781D"/>
    <w:rsid w:val="32352345"/>
    <w:rsid w:val="36146696"/>
    <w:rsid w:val="48CC7914"/>
    <w:rsid w:val="495C315D"/>
    <w:rsid w:val="50894E8F"/>
    <w:rsid w:val="5EA878CB"/>
    <w:rsid w:val="6D535020"/>
    <w:rsid w:val="6DB24850"/>
    <w:rsid w:val="76ED712A"/>
    <w:rsid w:val="7E560F3A"/>
    <w:rsid w:val="7ED1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2018-06-09T02:51:00Z</dcterms:created>
  <dc:creator>ATI老哇的爪子007</dc:creator>
  <cp:lastModifiedBy>ATI老哇的爪子007</cp:lastModifiedBy>
  <dcterms:modified xsi:type="dcterms:W3CDTF">2018-06-09T03:07:28Z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