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uke成员日常行为规范手册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提倡冷水 不喝开水 热水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春秋冬 穿衣睡觉，这样起床方便，随时投入战斗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上床不用脱鞋，用床尾旗解决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地毯文化，不用地板，方便迁移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不久居，随时迁移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穿衣三四层，方便适应不同季节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幽默感要有重要  不得呆头呆脑，笑话手册随时有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说话要看着对方研究眼睛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0FCF0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0FCF0"/>
        </w:rPr>
        <w:t>满面春风皆朋友Weareallfriends朋友（Friend）的概念在美国和在中国不一样。认识的人，熟人，甚至初次见面的人，美国人都可以称之为朋友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0FCF0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0FCF0"/>
        </w:rPr>
        <w:t>公用事业服务非常好，好到人与人之间几乎没有什么依赖关系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0FCF0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0FCF0"/>
        </w:rPr>
        <w:t>家庭很不稳定，很多都是重组家庭。因此人与人之间没有永恒的感情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0FCF0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0FCF0"/>
        </w:rPr>
        <w:t>好争论的习惯使美国人好冒险、好挑战、富于创造性的性格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多个不同的朋友圈：一起学习的朋友，一起party的朋友，运动队的朋友，专门诉苦的朋友。关系再好的朋友，也会有自己的生活，而不是整天做任何事都粘在一起。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买夏装是最划算的，因为可以穿满四季啊！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长途旅行(Long journey)</w:t>
      </w:r>
      <w:r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只有短途列车，从来没有听说过跨州的乘人列车，一般家庭旅行或者公司出差都只有开自驾车或者坐飞机。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送礼多送鲜花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多说话，多讨论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使用体势语言的习惯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Arial" w:hAnsi="Arial" w:eastAsia="Arial" w:cs="Arial"/>
          <w:b w:val="0"/>
          <w:i w:val="0"/>
          <w:caps w:val="0"/>
          <w:color w:val="222222"/>
          <w:spacing w:val="0"/>
          <w:sz w:val="25"/>
          <w:szCs w:val="25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222222"/>
          <w:spacing w:val="0"/>
          <w:sz w:val="25"/>
          <w:szCs w:val="25"/>
          <w:shd w:val="clear" w:fill="FFFFFF"/>
        </w:rPr>
        <w:t>把内裤袜子和所有衣服都扔进洗衣机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Arial" w:hAnsi="Arial" w:eastAsia="Arial" w:cs="Arial"/>
          <w:b w:val="0"/>
          <w:i w:val="0"/>
          <w:caps w:val="0"/>
          <w:color w:val="222222"/>
          <w:spacing w:val="0"/>
          <w:sz w:val="25"/>
          <w:szCs w:val="25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222222"/>
          <w:spacing w:val="0"/>
          <w:sz w:val="25"/>
          <w:szCs w:val="25"/>
          <w:shd w:val="clear" w:fill="FFFFFF"/>
        </w:rPr>
        <w:t>实完全不用担心，洗衣液的工作原理就是把衣物表面的污渍、细菌、病毒等剥离下来，然后漂洗冲走。内裤、袜子外套一起洗，洗衣液会把所有脏东西去除，并不会导致交叉吸附。如果还是比较担心的话，可以加一点衣用消毒剂，比如滴露、84等，保证杀死病菌。其实，在美国洗完衣服后还要烘干，而烘干机又是一个高效杀菌炉。在长时间高温干燥的环境下，病原体无法存活，因此不用再担心衣服混洗会影响健康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color w:val="29A7E1"/>
          <w:sz w:val="21"/>
          <w:szCs w:val="21"/>
          <w:bdr w:val="none" w:color="auto" w:sz="0" w:space="0"/>
          <w:shd w:val="clear" w:fill="FAFAFA"/>
        </w:rPr>
        <w:t>红酒文化</w:t>
      </w:r>
    </w:p>
    <w:p>
      <w:pPr>
        <w:pStyle w:val="3"/>
        <w:rPr>
          <w:rFonts w:hint="eastAsia"/>
        </w:rPr>
      </w:pPr>
      <w:r>
        <w:rPr>
          <w:rFonts w:hint="eastAsia"/>
        </w:rPr>
        <w:t>互帮互助的社区文化更浓厚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相比而言，土生土长的中国人公共参与意识较低。有些华人到了美国以后，因为语言不好、心理顾虑、对本地文化不了解等多种原因，依然长期生活在华人圈子中，社会参与度很低。万圣节发糖、圣诞节期间点灯这样的风俗，如果只作为旁观者去看，就是把别人当成了风景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看过2012年的数据，49%美国人的存款不足以支付三个月开销，28%的美国人没存下一分钱，仅有十分之一的家庭存下了足以应付6个月开支的应急资金。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羽绒服 毛衣 棉衣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牛仔裤 秋裤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国人无法忍受的美国生活习惯：你知道几个.html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eChatNumber-15112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A60E44"/>
    <w:rsid w:val="01F73255"/>
    <w:rsid w:val="03BE3F6D"/>
    <w:rsid w:val="040E252E"/>
    <w:rsid w:val="075D17EC"/>
    <w:rsid w:val="07605193"/>
    <w:rsid w:val="07AB6403"/>
    <w:rsid w:val="082608EE"/>
    <w:rsid w:val="08E54DED"/>
    <w:rsid w:val="09194B12"/>
    <w:rsid w:val="0AF61E62"/>
    <w:rsid w:val="12110187"/>
    <w:rsid w:val="126472DF"/>
    <w:rsid w:val="14703BC9"/>
    <w:rsid w:val="14821474"/>
    <w:rsid w:val="16ED22D1"/>
    <w:rsid w:val="17A60E44"/>
    <w:rsid w:val="1D8817DB"/>
    <w:rsid w:val="25147530"/>
    <w:rsid w:val="2EB6781D"/>
    <w:rsid w:val="32352345"/>
    <w:rsid w:val="36146696"/>
    <w:rsid w:val="39FB0B43"/>
    <w:rsid w:val="3C092BE8"/>
    <w:rsid w:val="48CC7914"/>
    <w:rsid w:val="495C315D"/>
    <w:rsid w:val="4F765843"/>
    <w:rsid w:val="4FE73D94"/>
    <w:rsid w:val="50894E8F"/>
    <w:rsid w:val="56721067"/>
    <w:rsid w:val="577F1208"/>
    <w:rsid w:val="58780349"/>
    <w:rsid w:val="5EA878CB"/>
    <w:rsid w:val="6D535020"/>
    <w:rsid w:val="6DB24850"/>
    <w:rsid w:val="751F7CCE"/>
    <w:rsid w:val="76ED712A"/>
    <w:rsid w:val="7E560F3A"/>
    <w:rsid w:val="7ED1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576B95"/>
      <w:u w:val="none"/>
    </w:rPr>
  </w:style>
  <w:style w:type="character" w:styleId="9">
    <w:name w:val="Hyperlink"/>
    <w:basedOn w:val="6"/>
    <w:uiPriority w:val="0"/>
    <w:rPr>
      <w:color w:val="576B95"/>
      <w:u w:val="none"/>
    </w:rPr>
  </w:style>
  <w:style w:type="character" w:customStyle="1" w:styleId="11">
    <w:name w:val="img_bg_cov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2018-06-09T02:51:00Z</dcterms:created>
  <dc:creator>ATI老哇的爪子007</dc:creator>
  <cp:lastModifiedBy>ATI老哇的爪子007</cp:lastModifiedBy>
  <dcterms:modified xsi:type="dcterms:W3CDTF">2018-06-10T01:05:53Z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