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Atitit。如何确定新年的开始 一年的开始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银河法（推荐法）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季节法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天狼星同日东方升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_Toc17832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星座法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日光法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推算法 (农历的春节初一确ding)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Uke历法确定新年开始的方法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好认的星座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555"/>
      <w:r>
        <w:rPr>
          <w:rFonts w:hint="eastAsia"/>
          <w:lang w:val="en-US" w:eastAsia="zh-CN"/>
        </w:rPr>
        <w:t>银河法（推荐法）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当傍晚黄昏观察日落后的西方，银河扫过日落方向西方天空时的日子，就是一年的开始之日，最实用的方法，公历的1月1号就是来源于这个日子。。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其他的方法还有天狼星与太</w:t>
      </w:r>
      <w:bookmarkStart w:id="8" w:name="_GoBack"/>
      <w:bookmarkEnd w:id="8"/>
      <w:r>
        <w:rPr>
          <w:rFonts w:hint="eastAsia"/>
          <w:lang w:val="en-US" w:eastAsia="zh-CN"/>
        </w:rPr>
        <w:t>阳同升法，季节法，星座法。。但是天狼星与星座的识别可能比较麻烦，并不像月亮那么直观。。季节法虽然直观，但误差较大，毕竟每年的同一个季节来临推迟个十来八天半月很正常。。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银河那么明亮，很好识别，而且准确，人为观测误差不会超过几天，如果辅以简单的参照物 比如巨石阵等观测，可以把人为误差减少到一俩天之内。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6369"/>
      <w:r>
        <w:rPr>
          <w:rFonts w:hint="eastAsia"/>
          <w:lang w:val="en-US" w:eastAsia="zh-CN"/>
        </w:rPr>
        <w:t>季节法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一般动物活动  植物活动开始为第一季节。。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2" w:name="_Toc3127"/>
      <w:r>
        <w:rPr>
          <w:rFonts w:hint="eastAsia"/>
          <w:lang w:val="en-US" w:eastAsia="zh-CN"/>
        </w:rPr>
        <w:t>天狼星同日东方升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一般7.24左右开始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3" w:name="_Toc17832"/>
      <w:r>
        <w:rPr>
          <w:rFonts w:hint="eastAsia"/>
          <w:lang w:val="en-US" w:eastAsia="zh-CN"/>
        </w:rPr>
        <w:t>星座法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12新作第一个是3月份的白羊座。。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貌似只有双子座最好认。。5.21--6.21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450"/>
      <w:r>
        <w:rPr>
          <w:rFonts w:hint="eastAsia"/>
          <w:lang w:val="en-US" w:eastAsia="zh-CN"/>
        </w:rPr>
        <w:t>日光法</w:t>
      </w:r>
      <w:bookmarkEnd w:id="4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北半球的冬至日,12月22日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影子最长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一天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应该是当天正午太阳高度最小的时候,即当太阳直射南回归线时,北半球的冬至日,12月22日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5E9ED"/>
        <w:spacing w:before="0" w:beforeAutospacing="0" w:after="75" w:afterAutospacing="0" w:line="300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CC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CC0000"/>
          <w:spacing w:val="0"/>
          <w:sz w:val="27"/>
          <w:szCs w:val="27"/>
          <w:shd w:val="clear" w:fill="D5E9ED"/>
        </w:rPr>
        <w:t>2016年二十四节气表</w:t>
      </w:r>
    </w:p>
    <w:tbl>
      <w:tblPr>
        <w:tblStyle w:val="24"/>
        <w:tblW w:w="10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5E9E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7"/>
        <w:gridCol w:w="2872"/>
        <w:gridCol w:w="527"/>
        <w:gridCol w:w="2872"/>
        <w:gridCol w:w="527"/>
        <w:gridCol w:w="2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立春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2016年2月4日 17:46:00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雨水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2016年2月19日 13:33:41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"http://jieqi.supfree.net/cctv.asp?j=3"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惊蛰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2016年3月5日 11:43:30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"http://jieqi.supfree.net/cctv.asp?j=4"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春分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2016年3月20日 12:30:08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"http://jieqi.supfree.net/cctv.asp?j=5"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清明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2016年4月4日 16:27:29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"http://jieqi.supfree.net/cctv.asp?j=6"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谷雨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2016年4月19日 23:29:23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"http://jieqi.supfree.net/cctv.asp?j=7"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立夏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2016年5月5日 09:41:50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"http://jieqi.supfree.net/cctv.asp?j=8"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小满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2016年5月20日 22:36:26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"http://jieqi.supfree.net/cctv.asp?j=9"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芒种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2016年6月5日 13:48:28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"http://jieqi.supfree.net/cctv.asp?j=10"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夏至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2016年6月21日 06:34:09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"http://jieqi.supfree.net/cctv.asp?j=11"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小暑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2016年7月7日 00:03:18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"http://jieqi.supfree.net/cctv.asp?j=12"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大暑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2016年7月22日 17:30:10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"http://jieqi.supfree.net/cctv.asp?j=13"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立秋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2016年8月7日 09:52:58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"http://jieqi.supfree.net/cctv.asp?j=14"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处暑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2016年8月23日 00:38:26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"http://jieqi.supfree.net/cctv.asp?j=15"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白露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2016年9月7日 12:51:02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"http://jieqi.supfree.net/cctv.asp?j=16"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秋分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2016年9月22日 22:21:05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"http://jieqi.supfree.net/cctv.asp?j=17"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寒露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2016年10月8日 04:33:20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"http://jieqi.supfree.net/cctv.asp?j=18"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霜降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2016年10月23日 07:45:30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"http://jieqi.supfree.net/cctv.asp?j=19"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立冬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2016年11月7日 07:47:38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"http://jieqi.supfree.net/cctv.asp?j=20"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小雪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2016年11月22日 05:22:20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"http://jieqi.supfree.net/cctv.asp?j=21"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大雪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2016年12月7日 00:41:05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5E9E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"http://jieqi.supfree.net/cctv.asp?j=22"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冬至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2016年12月21日 18:44:07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"http://jieqi.supfree.net/cctv.asp?j=23"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小寒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2016年1月6日 06:08:21</w:t>
            </w:r>
          </w:p>
        </w:tc>
        <w:tc>
          <w:tcPr>
            <w:tcW w:w="52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"http://jieqi.supfree.net/cctv.asp?j=24" \t "http://jieqi.supfree.net/_blank"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sz w:val="19"/>
                <w:szCs w:val="19"/>
                <w:u w:val="none"/>
              </w:rPr>
              <w:t>大寒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6DB7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7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5E9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center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2016年1月20日 23:27:04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068"/>
      <w:r>
        <w:rPr>
          <w:rFonts w:hint="eastAsia"/>
          <w:lang w:val="en-US" w:eastAsia="zh-CN"/>
        </w:rPr>
        <w:t>推算法 (农历的春节初一确ding)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2009.1.26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2010.2.14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2012.1.23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2013.2.10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2014.1.31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2015 2.19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2016.2.8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2017年1月28日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2018年2月16日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农历 正月初一 春节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2019年2月5日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农历 正月初一 春节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貌似农历的新年第一天杂乱无章，无法确定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19年7闰，没三年不个缺少的一个月补充出来。。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找到2月4日，也就是“立春”这个节气。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如果立春这一天的农历是一到十五号，那么这个农历初一到农历十五就是春节—元宵节，春节在“立春”之前。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如果立春这一天的农历是十五号之后，那么下一个农历初一到农历十五就是春节—元宵节，春节在“立春”之后。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457"/>
      <w:r>
        <w:rPr>
          <w:rFonts w:hint="eastAsia"/>
          <w:lang w:val="en-US" w:eastAsia="zh-CN"/>
        </w:rPr>
        <w:t>Uke历法确定新年开始的方法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银河法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135"/>
      <w:r>
        <w:rPr>
          <w:rFonts w:hint="eastAsia"/>
          <w:lang w:val="en-US" w:eastAsia="zh-CN"/>
        </w:rPr>
        <w:t>好认的星座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天蝎座  ，，，真好有银河在那边。。</w:t>
      </w:r>
    </w:p>
    <w:p>
      <w:r>
        <w:drawing>
          <wp:inline distT="0" distB="0" distL="114300" distR="114300">
            <wp:extent cx="4942840" cy="25711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春节的日期是怎么推算和确定的_ - 春节 - 知乎.html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BC5F4"/>
    <w:multiLevelType w:val="multilevel"/>
    <w:tmpl w:val="575BC5F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66DB8"/>
    <w:rsid w:val="00135956"/>
    <w:rsid w:val="00E47C18"/>
    <w:rsid w:val="024962AD"/>
    <w:rsid w:val="04652DFD"/>
    <w:rsid w:val="055728DC"/>
    <w:rsid w:val="07C7385F"/>
    <w:rsid w:val="094A161E"/>
    <w:rsid w:val="0AD959D3"/>
    <w:rsid w:val="0C3802B8"/>
    <w:rsid w:val="0E0814C3"/>
    <w:rsid w:val="0FF96713"/>
    <w:rsid w:val="10D41D9C"/>
    <w:rsid w:val="116542BC"/>
    <w:rsid w:val="1359530D"/>
    <w:rsid w:val="13AB07B5"/>
    <w:rsid w:val="13E96D44"/>
    <w:rsid w:val="142331A7"/>
    <w:rsid w:val="144F56CC"/>
    <w:rsid w:val="14A106CA"/>
    <w:rsid w:val="15DD29DF"/>
    <w:rsid w:val="168F7FBD"/>
    <w:rsid w:val="17713325"/>
    <w:rsid w:val="17843080"/>
    <w:rsid w:val="1AE92D9B"/>
    <w:rsid w:val="1AFC5050"/>
    <w:rsid w:val="1C1805E5"/>
    <w:rsid w:val="1C2319D7"/>
    <w:rsid w:val="1CFB3575"/>
    <w:rsid w:val="1DFB4C08"/>
    <w:rsid w:val="1E152325"/>
    <w:rsid w:val="20EE67D8"/>
    <w:rsid w:val="218A4BFC"/>
    <w:rsid w:val="23481098"/>
    <w:rsid w:val="279659AB"/>
    <w:rsid w:val="27A46B9D"/>
    <w:rsid w:val="27A92D94"/>
    <w:rsid w:val="280B13B1"/>
    <w:rsid w:val="28320F35"/>
    <w:rsid w:val="28BC538F"/>
    <w:rsid w:val="28C013C4"/>
    <w:rsid w:val="290A5279"/>
    <w:rsid w:val="2B702B1E"/>
    <w:rsid w:val="2BD611D1"/>
    <w:rsid w:val="303D3CE0"/>
    <w:rsid w:val="305C4A1D"/>
    <w:rsid w:val="32D97A04"/>
    <w:rsid w:val="33271AE7"/>
    <w:rsid w:val="359D77D0"/>
    <w:rsid w:val="37AB7503"/>
    <w:rsid w:val="3898688C"/>
    <w:rsid w:val="39973B37"/>
    <w:rsid w:val="3C620469"/>
    <w:rsid w:val="3D447BB0"/>
    <w:rsid w:val="3DB3466F"/>
    <w:rsid w:val="47AC1D79"/>
    <w:rsid w:val="47F40060"/>
    <w:rsid w:val="48F64CAE"/>
    <w:rsid w:val="49DE0687"/>
    <w:rsid w:val="4D6145FB"/>
    <w:rsid w:val="4D673186"/>
    <w:rsid w:val="4E025FA3"/>
    <w:rsid w:val="501622CC"/>
    <w:rsid w:val="526F5F54"/>
    <w:rsid w:val="533A6D71"/>
    <w:rsid w:val="5367479E"/>
    <w:rsid w:val="543F6CB8"/>
    <w:rsid w:val="55F36F89"/>
    <w:rsid w:val="56067810"/>
    <w:rsid w:val="585304DF"/>
    <w:rsid w:val="58547787"/>
    <w:rsid w:val="58CE2D6D"/>
    <w:rsid w:val="5972358C"/>
    <w:rsid w:val="5B15675D"/>
    <w:rsid w:val="5F8956BD"/>
    <w:rsid w:val="61323C61"/>
    <w:rsid w:val="64964FD4"/>
    <w:rsid w:val="64E93FC8"/>
    <w:rsid w:val="66E662C0"/>
    <w:rsid w:val="68D31E28"/>
    <w:rsid w:val="6A3F47F3"/>
    <w:rsid w:val="6A401D60"/>
    <w:rsid w:val="6CEB7B5E"/>
    <w:rsid w:val="6E7467F3"/>
    <w:rsid w:val="6FA66DB8"/>
    <w:rsid w:val="702C32B2"/>
    <w:rsid w:val="71FE0ED9"/>
    <w:rsid w:val="72124E2B"/>
    <w:rsid w:val="75D03823"/>
    <w:rsid w:val="77B0340B"/>
    <w:rsid w:val="7894521E"/>
    <w:rsid w:val="7A4D6B75"/>
    <w:rsid w:val="7B2570B4"/>
    <w:rsid w:val="7C133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rPr>
      <w:sz w:val="24"/>
    </w:rPr>
  </w:style>
  <w:style w:type="character" w:styleId="22">
    <w:name w:val="Emphasis"/>
    <w:basedOn w:val="21"/>
    <w:qFormat/>
    <w:uiPriority w:val="0"/>
    <w:rPr>
      <w:i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2016-06-03T09:19:00Z</dcterms:created>
  <dc:creator>Administrator</dc:creator>
  <cp:lastModifiedBy>Administrator</cp:lastModifiedBy>
  <dcterms:modified xsi:type="dcterms:W3CDTF">2016-06-13T07:18:08Z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