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Atitit.如何预防对方商业间谍</w:t>
      </w:r>
    </w:p>
    <w:bookmarkEnd w:id="0"/>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ascii="微软雅黑" w:hAnsi="微软雅黑" w:eastAsia="微软雅黑" w:cs="微软雅黑"/>
          <w:b w:val="0"/>
          <w:i w:val="0"/>
          <w:caps w:val="0"/>
          <w:color w:val="464646"/>
          <w:spacing w:val="0"/>
          <w:sz w:val="21"/>
          <w:szCs w:val="21"/>
        </w:rPr>
      </w:pPr>
      <w:r>
        <w:rPr>
          <w:rFonts w:hint="eastAsia" w:ascii="微软雅黑" w:hAnsi="微软雅黑" w:eastAsia="微软雅黑" w:cs="微软雅黑"/>
          <w:b/>
          <w:i w:val="0"/>
          <w:caps w:val="0"/>
          <w:color w:val="464646"/>
          <w:spacing w:val="0"/>
          <w:sz w:val="21"/>
          <w:szCs w:val="21"/>
          <w:bdr w:val="none" w:color="auto" w:sz="0" w:space="0"/>
          <w:shd w:val="clear" w:fill="E5E7E7"/>
        </w:rPr>
        <w:t>人力情报：官员海外亲属成为新目标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64646"/>
          <w:spacing w:val="0"/>
          <w:sz w:val="21"/>
          <w:szCs w:val="21"/>
          <w:bdr w:val="none" w:color="auto" w:sz="0" w:space="0"/>
          <w:shd w:val="clear" w:fill="E5E7E7"/>
        </w:rPr>
      </w:pPr>
      <w:r>
        <w:rPr>
          <w:rFonts w:hint="eastAsia" w:ascii="微软雅黑" w:hAnsi="微软雅黑" w:eastAsia="微软雅黑" w:cs="微软雅黑"/>
          <w:b w:val="0"/>
          <w:i w:val="0"/>
          <w:caps w:val="0"/>
          <w:color w:val="464646"/>
          <w:spacing w:val="0"/>
          <w:sz w:val="21"/>
          <w:szCs w:val="21"/>
          <w:bdr w:val="none" w:color="auto" w:sz="0" w:space="0"/>
          <w:shd w:val="clear" w:fill="E5E7E7"/>
        </w:rPr>
        <w:t>传统的“人力情报”工作很简单也很刺激：打进来，拉出去。打进来，就是情报机构安排自己的人进入中国党政军与机密机构工作。“拉出去”就是通过情报经营人员或者代理人对在中国党政军与机密部门工作的人做工作（晓之以理、动之以情、授之以惠），把他们发展成自己的“资产”(as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64646"/>
          <w:spacing w:val="0"/>
          <w:sz w:val="21"/>
          <w:szCs w:val="21"/>
          <w:bdr w:val="none" w:color="auto" w:sz="0" w:space="0"/>
          <w:shd w:val="clear" w:fill="E5E7E7"/>
        </w:rPr>
      </w:pPr>
    </w:p>
    <w:p>
      <w:pPr>
        <w:pStyle w:val="2"/>
        <w:rPr>
          <w:rFonts w:hint="eastAsia"/>
        </w:rPr>
      </w:pPr>
      <w:r>
        <w:t>技</w:t>
      </w:r>
      <w:r>
        <w:rPr>
          <w:rFonts w:hint="eastAsia"/>
        </w:rPr>
        <w:t>术情报</w:t>
      </w:r>
    </w:p>
    <w:p>
      <w:pPr>
        <w:rPr>
          <w:rFonts w:hint="eastAsia" w:ascii="微软雅黑" w:hAnsi="微软雅黑" w:eastAsia="微软雅黑" w:cs="微软雅黑"/>
          <w:b w:val="0"/>
          <w:i w:val="0"/>
          <w:caps w:val="0"/>
          <w:color w:val="464646"/>
          <w:spacing w:val="0"/>
          <w:sz w:val="21"/>
          <w:szCs w:val="21"/>
          <w:shd w:val="clear" w:fill="E5E7E7"/>
        </w:rPr>
      </w:pPr>
      <w:r>
        <w:rPr>
          <w:rFonts w:ascii="微软雅黑" w:hAnsi="微软雅黑" w:eastAsia="微软雅黑" w:cs="微软雅黑"/>
          <w:b w:val="0"/>
          <w:i w:val="0"/>
          <w:caps w:val="0"/>
          <w:color w:val="464646"/>
          <w:spacing w:val="0"/>
          <w:sz w:val="21"/>
          <w:szCs w:val="21"/>
          <w:shd w:val="clear" w:fill="E5E7E7"/>
        </w:rPr>
        <w:t>与人力情报相对的就是“</w:t>
      </w:r>
      <w:bookmarkStart w:id="1" w:name="OLE_LINK2"/>
      <w:r>
        <w:rPr>
          <w:rFonts w:ascii="微软雅黑" w:hAnsi="微软雅黑" w:eastAsia="微软雅黑" w:cs="微软雅黑"/>
          <w:b w:val="0"/>
          <w:i w:val="0"/>
          <w:caps w:val="0"/>
          <w:color w:val="464646"/>
          <w:spacing w:val="0"/>
          <w:sz w:val="21"/>
          <w:szCs w:val="21"/>
          <w:shd w:val="clear" w:fill="E5E7E7"/>
        </w:rPr>
        <w:t>技</w:t>
      </w:r>
      <w:r>
        <w:rPr>
          <w:rFonts w:hint="eastAsia" w:ascii="微软雅黑" w:hAnsi="微软雅黑" w:eastAsia="微软雅黑" w:cs="微软雅黑"/>
          <w:b w:val="0"/>
          <w:i w:val="0"/>
          <w:caps w:val="0"/>
          <w:color w:val="464646"/>
          <w:spacing w:val="0"/>
          <w:sz w:val="21"/>
          <w:szCs w:val="21"/>
          <w:shd w:val="clear" w:fill="E5E7E7"/>
        </w:rPr>
        <w:t>术情报</w:t>
      </w:r>
      <w:bookmarkEnd w:id="1"/>
      <w:r>
        <w:rPr>
          <w:rFonts w:hint="eastAsia" w:ascii="微软雅黑" w:hAnsi="微软雅黑" w:eastAsia="微软雅黑" w:cs="微软雅黑"/>
          <w:b w:val="0"/>
          <w:i w:val="0"/>
          <w:caps w:val="0"/>
          <w:color w:val="464646"/>
          <w:spacing w:val="0"/>
          <w:sz w:val="21"/>
          <w:szCs w:val="21"/>
          <w:shd w:val="clear" w:fill="E5E7E7"/>
        </w:rPr>
        <w:t>”——通过各种技术手段（窃听、监控、骇客等等）获得的情报。人力情报风险太大，从小的说“间谍”被抓，人财两空，从大的方面说，分分钟影响国家间之关系。所以，人力情报这些年已经大大减少，与此相应的技术情报，几乎没有风险，也毫无惊险之处，却铺天盖地而来</w:t>
      </w:r>
    </w:p>
    <w:p>
      <w:pPr>
        <w:pStyle w:val="2"/>
        <w:rPr>
          <w:rFonts w:hint="eastAsia"/>
        </w:rPr>
      </w:pPr>
      <w:r>
        <w:t>人力情报”渗透可以靠保密教育与加强防范意识</w:t>
      </w:r>
    </w:p>
    <w:p>
      <w:pPr>
        <w:rPr>
          <w:rFonts w:ascii="微软雅黑" w:hAnsi="微软雅黑" w:eastAsia="微软雅黑" w:cs="微软雅黑"/>
          <w:b w:val="0"/>
          <w:i w:val="0"/>
          <w:caps w:val="0"/>
          <w:color w:val="464646"/>
          <w:spacing w:val="0"/>
          <w:sz w:val="21"/>
          <w:szCs w:val="21"/>
          <w:shd w:val="clear" w:fill="E5E7E7"/>
        </w:rPr>
      </w:pPr>
      <w:r>
        <w:rPr>
          <w:rFonts w:ascii="微软雅黑" w:hAnsi="微软雅黑" w:eastAsia="微软雅黑" w:cs="微软雅黑"/>
          <w:b w:val="0"/>
          <w:i w:val="0"/>
          <w:caps w:val="0"/>
          <w:color w:val="464646"/>
          <w:spacing w:val="0"/>
          <w:sz w:val="21"/>
          <w:szCs w:val="21"/>
          <w:shd w:val="clear" w:fill="E5E7E7"/>
        </w:rPr>
        <w:t>如果说抵制美国的“</w:t>
      </w:r>
      <w:bookmarkStart w:id="2" w:name="OLE_LINK3"/>
      <w:r>
        <w:rPr>
          <w:rFonts w:ascii="微软雅黑" w:hAnsi="微软雅黑" w:eastAsia="微软雅黑" w:cs="微软雅黑"/>
          <w:b w:val="0"/>
          <w:i w:val="0"/>
          <w:caps w:val="0"/>
          <w:color w:val="464646"/>
          <w:spacing w:val="0"/>
          <w:sz w:val="21"/>
          <w:szCs w:val="21"/>
          <w:shd w:val="clear" w:fill="E5E7E7"/>
        </w:rPr>
        <w:t>人力情报”渗透可以靠保密教育与加强防范意识</w:t>
      </w:r>
      <w:bookmarkEnd w:id="2"/>
      <w:r>
        <w:rPr>
          <w:rFonts w:ascii="微软雅黑" w:hAnsi="微软雅黑" w:eastAsia="微软雅黑" w:cs="微软雅黑"/>
          <w:b w:val="0"/>
          <w:i w:val="0"/>
          <w:caps w:val="0"/>
          <w:color w:val="464646"/>
          <w:spacing w:val="0"/>
          <w:sz w:val="21"/>
          <w:szCs w:val="21"/>
          <w:shd w:val="clear" w:fill="E5E7E7"/>
        </w:rPr>
        <w:t>，对人家的“技术情报”你就只能硬碰硬，靠过硬的技术了。当然，防范意识也是必须的，我今天讲一件憋在心里好几年的一个亲身经历给大家听…</w:t>
      </w:r>
    </w:p>
    <w:p>
      <w:pPr>
        <w:rPr>
          <w:rFonts w:ascii="微软雅黑" w:hAnsi="微软雅黑" w:eastAsia="微软雅黑" w:cs="微软雅黑"/>
          <w:b w:val="0"/>
          <w:i w:val="0"/>
          <w:caps w:val="0"/>
          <w:color w:val="464646"/>
          <w:spacing w:val="0"/>
          <w:sz w:val="21"/>
          <w:szCs w:val="21"/>
          <w:shd w:val="clear" w:fill="E5E7E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ascii="微软雅黑" w:hAnsi="微软雅黑" w:eastAsia="微软雅黑" w:cs="微软雅黑"/>
          <w:b w:val="0"/>
          <w:i w:val="0"/>
          <w:caps w:val="0"/>
          <w:color w:val="464646"/>
          <w:spacing w:val="0"/>
          <w:sz w:val="21"/>
          <w:szCs w:val="21"/>
        </w:rPr>
      </w:pPr>
      <w:r>
        <w:rPr>
          <w:rFonts w:hint="eastAsia" w:ascii="微软雅黑" w:hAnsi="微软雅黑" w:eastAsia="微软雅黑" w:cs="微软雅黑"/>
          <w:b/>
          <w:i w:val="0"/>
          <w:caps w:val="0"/>
          <w:color w:val="464646"/>
          <w:spacing w:val="0"/>
          <w:sz w:val="21"/>
          <w:szCs w:val="21"/>
          <w:bdr w:val="none" w:color="auto" w:sz="0" w:space="0"/>
          <w:shd w:val="clear" w:fill="E5E7E7"/>
        </w:rPr>
        <w:t>公开情报：不知不觉中，你我都是主角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64646"/>
          <w:spacing w:val="0"/>
          <w:sz w:val="21"/>
          <w:szCs w:val="21"/>
        </w:rPr>
      </w:pPr>
      <w:r>
        <w:rPr>
          <w:rFonts w:hint="eastAsia" w:ascii="微软雅黑" w:hAnsi="微软雅黑" w:eastAsia="微软雅黑" w:cs="微软雅黑"/>
          <w:b w:val="0"/>
          <w:i w:val="0"/>
          <w:caps w:val="0"/>
          <w:color w:val="464646"/>
          <w:spacing w:val="0"/>
          <w:sz w:val="21"/>
          <w:szCs w:val="21"/>
          <w:bdr w:val="none" w:color="auto" w:sz="0" w:space="0"/>
          <w:shd w:val="clear" w:fill="E5E7E7"/>
        </w:rPr>
        <w:t>除了“人力情报”与“技术情报”外，我特别要强调的是“公开情报”——所谓公开情报就是从公开资料，通过公开合法的交往、交流中得到的有价值的信息与情报。就我的观察，对美国政策决策的影响，“公开情报”的作用已渐渐超过“人力情报”。通过公开途径获得的大量资料，经过情报分析专家或者“智库”的综合与整理，形成了相当有有份量的“情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64646"/>
          <w:spacing w:val="0"/>
          <w:sz w:val="21"/>
          <w:szCs w:val="21"/>
        </w:rPr>
      </w:pPr>
      <w:r>
        <w:rPr>
          <w:rFonts w:hint="eastAsia" w:ascii="微软雅黑" w:hAnsi="微软雅黑" w:eastAsia="微软雅黑" w:cs="微软雅黑"/>
          <w:b w:val="0"/>
          <w:i w:val="0"/>
          <w:caps w:val="0"/>
          <w:color w:val="464646"/>
          <w:spacing w:val="0"/>
          <w:sz w:val="21"/>
          <w:szCs w:val="21"/>
          <w:bdr w:val="none" w:color="auto" w:sz="0" w:space="0"/>
          <w:shd w:val="clear" w:fill="E5E7E7"/>
        </w:rPr>
        <w:t>“公开情报”的主要来源是报纸杂志与互联网，以及政府官员、知识界与民间的交往。美国有大大小小一千五百多个“智库”，其中相当一部分收集与整理公开情报的能力超强。目前中国特色的民间智库才刚刚起步，由于受到诸多局限性，很多投入上亿的智库，实际对情报的处理与分析能力甚至比不上老杨头一个人的作用大，嘿嘿，改天不排除给他们开开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ascii="微软雅黑" w:hAnsi="微软雅黑" w:eastAsia="微软雅黑" w:cs="微软雅黑"/>
          <w:b w:val="0"/>
          <w:i w:val="0"/>
          <w:caps w:val="0"/>
          <w:color w:val="464646"/>
          <w:spacing w:val="0"/>
          <w:sz w:val="21"/>
          <w:szCs w:val="21"/>
        </w:rPr>
      </w:pPr>
      <w:r>
        <w:rPr>
          <w:rFonts w:hint="eastAsia" w:ascii="微软雅黑" w:hAnsi="微软雅黑" w:eastAsia="微软雅黑" w:cs="微软雅黑"/>
          <w:b w:val="0"/>
          <w:i w:val="0"/>
          <w:caps w:val="0"/>
          <w:color w:val="464646"/>
          <w:spacing w:val="0"/>
          <w:sz w:val="21"/>
          <w:szCs w:val="21"/>
          <w:bdr w:val="none" w:color="auto" w:sz="0" w:space="0"/>
          <w:shd w:val="clear" w:fill="E5E7E7"/>
        </w:rPr>
        <w:t>前几年出现的“维基解密”就很好的说明了美国政府参与的“公开情报”收集——美国驻华大使馆与领事馆官员通过同中国官员、知识分子、意见领袖与商人等知名人士的“私下”交往，喝茶、吃饭、联欢等等，获得了不少信息，通过一定的对照分析，整理成文字以加密电报的方式发回华盛顿，相关机构选取有价值的内容上报白宫，作为对话决策之依据，这就是典型的“公开情报”。——想一下，如果使馆报回去的“情报”不是通过公开途径获得，而是靠“人力情报”搞到的，那么密电曝光，间谍也就可能人头落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64646"/>
          <w:spacing w:val="0"/>
          <w:sz w:val="21"/>
          <w:szCs w:val="21"/>
        </w:rPr>
      </w:pPr>
      <w:r>
        <w:rPr>
          <w:rFonts w:hint="eastAsia" w:ascii="微软雅黑" w:hAnsi="微软雅黑" w:eastAsia="微软雅黑" w:cs="微软雅黑"/>
          <w:b w:val="0"/>
          <w:i w:val="0"/>
          <w:caps w:val="0"/>
          <w:color w:val="464646"/>
          <w:spacing w:val="0"/>
          <w:sz w:val="21"/>
          <w:szCs w:val="21"/>
          <w:bdr w:val="none" w:color="auto" w:sz="0" w:space="0"/>
          <w:shd w:val="clear" w:fill="E5E7E7"/>
        </w:rPr>
        <w:t>我也曾经和外国大使馆重量级的政治参赞喝过一次茶，但我开门见山地说，鉴于我曾经在中国政府工作过，我不会讨论某些领域的任何问题，而且，我今天和你们的所有谈话内容都不保密，都有可能出现在我的博文里。我相信不管是哪个级别的（情报）官员，听了我这话，心中就都有数了，不会问一些不该问的问题。后来我发现“维基解密”还是被X 国使馆列为级别最高的接触对象，简直有点受宠若惊了，你懂的！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5E7E7"/>
        <w:wordWrap/>
        <w:spacing w:before="0" w:beforeAutospacing="0" w:after="75" w:afterAutospacing="0" w:line="315" w:lineRule="atLeast"/>
        <w:ind w:left="0" w:right="0" w:firstLine="0"/>
        <w:jc w:val="left"/>
        <w:rPr>
          <w:rFonts w:hint="eastAsia" w:ascii="微软雅黑" w:hAnsi="微软雅黑" w:eastAsia="微软雅黑" w:cs="微软雅黑"/>
          <w:b w:val="0"/>
          <w:i w:val="0"/>
          <w:caps w:val="0"/>
          <w:color w:val="464646"/>
          <w:spacing w:val="0"/>
          <w:sz w:val="21"/>
          <w:szCs w:val="21"/>
        </w:rPr>
      </w:pPr>
      <w:r>
        <w:rPr>
          <w:rFonts w:hint="eastAsia" w:ascii="微软雅黑" w:hAnsi="微软雅黑" w:eastAsia="微软雅黑" w:cs="微软雅黑"/>
          <w:b w:val="0"/>
          <w:i w:val="0"/>
          <w:caps w:val="0"/>
          <w:color w:val="464646"/>
          <w:spacing w:val="0"/>
          <w:sz w:val="21"/>
          <w:szCs w:val="21"/>
          <w:bdr w:val="none" w:color="auto" w:sz="0" w:space="0"/>
          <w:shd w:val="clear" w:fill="E5E7E7"/>
        </w:rPr>
        <w:t>有人可能会问如何避免陷入“公开情报”的圈套中，我想对于不涉密的人士来说，根本不用过于介意，该接触就基础，言论自由与自由表达，不造谣不损害国家利益就可以了。至于涉密人士，一般没有专门受过训练的，过份热情地与那些善于“公开情报”收集的人接触，总归有些不妥。</w:t>
      </w:r>
    </w:p>
    <w:p>
      <w:pPr>
        <w:rPr>
          <w:rFonts w:hint="eastAsia" w:ascii="微软雅黑" w:hAnsi="微软雅黑" w:eastAsia="微软雅黑" w:cs="微软雅黑"/>
          <w:b w:val="0"/>
          <w:i w:val="0"/>
          <w:caps w:val="0"/>
          <w:color w:val="464646"/>
          <w:spacing w:val="0"/>
          <w:sz w:val="21"/>
          <w:szCs w:val="21"/>
          <w:shd w:val="clear" w:fill="E5E7E7"/>
          <w:lang w:val="en-US" w:eastAsia="zh-CN"/>
        </w:rPr>
      </w:pPr>
    </w:p>
    <w:p>
      <w:pPr>
        <w:rPr>
          <w:rFonts w:hint="eastAsia" w:ascii="微软雅黑" w:hAnsi="微软雅黑" w:eastAsia="微软雅黑" w:cs="微软雅黑"/>
          <w:b w:val="0"/>
          <w:i w:val="0"/>
          <w:caps w:val="0"/>
          <w:color w:val="464646"/>
          <w:spacing w:val="0"/>
          <w:sz w:val="21"/>
          <w:szCs w:val="21"/>
          <w:shd w:val="clear" w:fill="E5E7E7"/>
          <w:lang w:val="en-US" w:eastAsia="zh-CN"/>
        </w:rPr>
      </w:pPr>
    </w:p>
    <w:p>
      <w:pPr>
        <w:pStyle w:val="2"/>
      </w:pPr>
      <w:r>
        <w:t>有人可能会问如何避免陷入“公开情</w:t>
      </w:r>
      <w:r>
        <w:rPr>
          <w:rFonts w:hint="eastAsia"/>
          <w:lang w:val="en-US" w:eastAsia="zh-CN"/>
        </w:rPr>
        <w:t>m</w:t>
      </w:r>
      <w:bookmarkStart w:id="3" w:name="_GoBack"/>
      <w:bookmarkEnd w:id="3"/>
      <w:r>
        <w:t>报”的圈套中，</w:t>
      </w:r>
    </w:p>
    <w:p>
      <w:pPr>
        <w:rPr>
          <w:rFonts w:hint="eastAsia" w:ascii="微软雅黑" w:hAnsi="微软雅黑" w:eastAsia="微软雅黑" w:cs="微软雅黑"/>
          <w:b w:val="0"/>
          <w:i w:val="0"/>
          <w:caps w:val="0"/>
          <w:color w:val="464646"/>
          <w:spacing w:val="0"/>
          <w:sz w:val="21"/>
          <w:szCs w:val="21"/>
          <w:shd w:val="clear" w:fill="E5E7E7"/>
          <w:lang w:val="en-US" w:eastAsia="zh-CN"/>
        </w:rPr>
      </w:pPr>
      <w:r>
        <w:rPr>
          <w:rFonts w:ascii="微软雅黑" w:hAnsi="微软雅黑" w:eastAsia="微软雅黑" w:cs="微软雅黑"/>
          <w:b w:val="0"/>
          <w:i w:val="0"/>
          <w:caps w:val="0"/>
          <w:color w:val="464646"/>
          <w:spacing w:val="0"/>
          <w:sz w:val="21"/>
          <w:szCs w:val="21"/>
          <w:shd w:val="clear" w:fill="E5E7E7"/>
        </w:rPr>
        <w:t>我想对于不涉密的人士来说，根本不用过于介意，该接触就基础，言论自由与自由表达，不造谣不损害国家利益就可以了。至于涉密人士，一般没有专门受过训练的，过份热情地与那些善于“公开情报”收集的人接触，总归有些不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212CFA"/>
    <w:rsid w:val="11174FBF"/>
    <w:rsid w:val="22B45838"/>
    <w:rsid w:val="3434211A"/>
    <w:rsid w:val="3B6A5DB9"/>
    <w:rsid w:val="47D81ABA"/>
    <w:rsid w:val="4FFE0FE0"/>
    <w:rsid w:val="59825491"/>
    <w:rsid w:val="6AA321DA"/>
    <w:rsid w:val="72212CFA"/>
    <w:rsid w:val="7BEB5E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2016-09-10T12:58:00Z</dcterms:created>
  <dc:creator>Administrator</dc:creator>
  <cp:lastModifiedBy>Administrator</cp:lastModifiedBy>
  <dcterms:modified xsi:type="dcterms:W3CDTF">2016-09-10T13:08:33Z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