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bookmarkStart w:id="0" w:name="OLE_LINK1"/>
      <w:bookmarkStart w:id="1" w:name="OLE_LINK4"/>
      <w:bookmarkStart w:id="2" w:name="OLE_LINK5"/>
      <w:bookmarkStart w:id="3" w:name="OLE_LINK6"/>
      <w:r>
        <w:rPr>
          <w:rFonts w:hint="eastAsia"/>
          <w:lang w:val="en-US" w:eastAsia="zh-CN"/>
        </w:rPr>
        <w:t xml:space="preserve">Atitti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如果快速分辨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程序员工的技术功底如何？</w:t>
      </w:r>
      <w:bookmarkEnd w:id="0"/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t>以下是我们团队的一些标志建议可以参考啊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instrText xml:space="preserve">TOC \o "1-3" \h \u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fldChar w:fldCharType="separate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_Toc29985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是否掌握多语言</w:t>
      </w:r>
      <w:r>
        <w:rPr>
          <w:rFonts w:hint="eastAsia"/>
          <w:lang w:val="en-US" w:eastAsia="zh-CN"/>
        </w:rPr>
        <w:t xml:space="preserve"> sql java php c# js python c++ 汇编等满分</w:t>
      </w:r>
      <w:r>
        <w:tab/>
      </w:r>
      <w:r>
        <w:fldChar w:fldCharType="begin"/>
      </w:r>
      <w:r>
        <w:instrText xml:space="preserve"> PAGEREF _Toc29985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_Toc25013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多平台的背景（pc，手机，嵌入式，cs，bs架构）</w:t>
      </w:r>
      <w:r>
        <w:tab/>
      </w:r>
      <w:r>
        <w:fldChar w:fldCharType="begin"/>
      </w:r>
      <w:r>
        <w:instrText xml:space="preserve"> PAGEREF _Toc25013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_Toc14398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知识点分类大概50个左右 满分</w:t>
      </w:r>
      <w:r>
        <w:tab/>
      </w:r>
      <w:r>
        <w:fldChar w:fldCharType="begin"/>
      </w:r>
      <w:r>
        <w:instrText xml:space="preserve"> PAGEREF _Toc14398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_Toc17284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知识点是个很好的方法，一般500来个知识点满分</w:t>
      </w:r>
      <w:r>
        <w:tab/>
      </w:r>
      <w:r>
        <w:fldChar w:fldCharType="begin"/>
      </w:r>
      <w:r>
        <w:instrText xml:space="preserve"> PAGEREF _Toc17284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_Toc2561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扩展类库（非s</w:t>
      </w:r>
      <w:bookmarkStart w:id="15" w:name="_GoBack"/>
      <w:bookmarkEnd w:id="15"/>
      <w:r>
        <w:rPr>
          <w:rFonts w:hint="eastAsia"/>
          <w:lang w:val="en-US" w:eastAsia="zh-CN"/>
        </w:rPr>
        <w:t>dk标准库）掌握，一般50个就可以了满分</w:t>
      </w:r>
      <w:r>
        <w:tab/>
      </w:r>
      <w:r>
        <w:fldChar w:fldCharType="begin"/>
      </w:r>
      <w:r>
        <w:instrText xml:space="preserve"> PAGEREF _Toc2561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_Toc32462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业务模块功能（常用的100来个模块功能）满分</w:t>
      </w:r>
      <w:r>
        <w:tab/>
      </w:r>
      <w:r>
        <w:fldChar w:fldCharType="begin"/>
      </w:r>
      <w:r>
        <w:instrText xml:space="preserve"> PAGEREF _Toc32462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_Toc1034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加强版，是否可以自己实现常见的三大功能（gui，编程语言，数据库）</w:t>
      </w:r>
      <w:r>
        <w:tab/>
      </w:r>
      <w:r>
        <w:fldChar w:fldCharType="begin"/>
      </w:r>
      <w:r>
        <w:instrText xml:space="preserve"> PAGEREF _Toc1034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_Toc21532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评分标准</w:t>
      </w:r>
      <w:r>
        <w:tab/>
      </w:r>
      <w:r>
        <w:fldChar w:fldCharType="begin"/>
      </w:r>
      <w:r>
        <w:instrText xml:space="preserve"> PAGEREF _Toc21532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</w:p>
    <w:p>
      <w:pPr>
        <w:pStyle w:val="3"/>
        <w:rPr>
          <w:rFonts w:hint="eastAsia"/>
          <w:lang w:eastAsia="zh-CN"/>
        </w:rPr>
      </w:pPr>
      <w:bookmarkStart w:id="4" w:name="_Toc29985"/>
      <w:r>
        <w:rPr>
          <w:rFonts w:hint="eastAsia"/>
          <w:lang w:eastAsia="zh-CN"/>
        </w:rPr>
        <w:t>是否掌握多语言</w:t>
      </w:r>
      <w:r>
        <w:rPr>
          <w:rFonts w:hint="eastAsia"/>
          <w:lang w:val="en-US" w:eastAsia="zh-CN"/>
        </w:rPr>
        <w:t xml:space="preserve"> sql java php c# js python c++ 汇编等满分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5013"/>
      <w:r>
        <w:rPr>
          <w:rFonts w:hint="eastAsia"/>
          <w:lang w:val="en-US" w:eastAsia="zh-CN"/>
        </w:rPr>
        <w:t>多平台的背景（pc，手机，嵌入式，cs，bs架构）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14398"/>
      <w:r>
        <w:rPr>
          <w:rFonts w:hint="eastAsia"/>
          <w:lang w:val="en-US" w:eastAsia="zh-CN"/>
        </w:rPr>
        <w:t xml:space="preserve">知识点分类大概50个左右 </w:t>
      </w:r>
      <w:bookmarkStart w:id="7" w:name="OLE_LINK3"/>
      <w:r>
        <w:rPr>
          <w:rFonts w:hint="eastAsia"/>
          <w:lang w:val="en-US" w:eastAsia="zh-CN"/>
        </w:rPr>
        <w:t>满分</w:t>
      </w:r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,类与对象实现,dsl,io输入输出,容器,db数据库,并发与锁机制,api设计,gc资源释放,调试技术,反射,异常处理,事件处理,函数式,重构,开发规范,序列化,ioc,orm,性能提升,gui,界面特效,other,事件驱动,mvc,ide,exop互操作,常用协议,常用web服务器,web体系,代码管理与同步,安全与加密,架构知识,db数据库,文字处理,图像处理,uml,web体系,简单的图像处理,vm,工程管理,api标准化,常用算法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7284"/>
      <w:r>
        <w:rPr>
          <w:rFonts w:hint="eastAsia"/>
          <w:lang w:val="en-US" w:eastAsia="zh-CN"/>
        </w:rPr>
        <w:t>知识点是个很好的方法，一般500来个</w:t>
      </w:r>
      <w:bookmarkStart w:id="9" w:name="OLE_LINK2"/>
      <w:r>
        <w:rPr>
          <w:rFonts w:hint="eastAsia"/>
          <w:lang w:val="en-US" w:eastAsia="zh-CN"/>
        </w:rPr>
        <w:t>知识点</w:t>
      </w:r>
      <w:bookmarkEnd w:id="9"/>
      <w:r>
        <w:rPr>
          <w:rFonts w:hint="eastAsia"/>
          <w:lang w:val="en-US" w:eastAsia="zh-CN"/>
        </w:rPr>
        <w:t>满分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10" w:name="_Toc2561"/>
      <w:r>
        <w:rPr>
          <w:rFonts w:hint="eastAsia"/>
          <w:lang w:val="en-US" w:eastAsia="zh-CN"/>
        </w:rPr>
        <w:t>扩展类库（非sdk标准库）掌握，一般50个就可以了满分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比如二维码qrcode，条码，播放类库框架，jq ，angular.js等。图像处理，NLP，语义识别等。</w:t>
      </w:r>
    </w:p>
    <w:p>
      <w:pPr>
        <w:pStyle w:val="3"/>
        <w:rPr>
          <w:rFonts w:hint="eastAsia"/>
          <w:lang w:val="en-US" w:eastAsia="zh-CN"/>
        </w:rPr>
      </w:pPr>
      <w:bookmarkStart w:id="11" w:name="_Toc32462"/>
      <w:r>
        <w:rPr>
          <w:rFonts w:hint="eastAsia"/>
          <w:lang w:val="en-US" w:eastAsia="zh-CN"/>
        </w:rPr>
        <w:t>业务模块功能（常用的100来个模块功能）满分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这块是对业务的了解掌握情况。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034"/>
      <w:r>
        <w:rPr>
          <w:rFonts w:hint="eastAsia"/>
          <w:lang w:val="en-US" w:eastAsia="zh-CN"/>
        </w:rPr>
        <w:t>加强版，是否可以自己实现常见的三大功能（gui，编程语言，数据库）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是否可以使用比如canvas等绘图像素级api实现gui控件体系。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是否可以自己开发编程语言。词法分析，语法分析，语义分析，编译器，ide开发等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是否可以自己开发数据库，比如一套oodb。。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1532"/>
      <w:r>
        <w:rPr>
          <w:rFonts w:hint="eastAsia"/>
          <w:lang w:val="en-US" w:eastAsia="zh-CN"/>
        </w:rPr>
        <w:t>评分标准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满分的，基本是大神的人物，一般需要15年的历练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80分左右的，基本是专家级别的人物了，一般需要10年历练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50分，架构师级别了。一般5-8年左右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30分，高级工程师 一般 3-5年左右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10分，普通工程师 3年及以下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10分以下，基本还不能独立工作的人物，不过可以团队带领协作。。</w:t>
      </w:r>
      <w:bookmarkEnd w:id="1"/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1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731A"/>
    <w:multiLevelType w:val="multilevel"/>
    <w:tmpl w:val="583B731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569FD"/>
    <w:rsid w:val="006F0003"/>
    <w:rsid w:val="01222210"/>
    <w:rsid w:val="015C737F"/>
    <w:rsid w:val="02AF6685"/>
    <w:rsid w:val="02DE0892"/>
    <w:rsid w:val="037F019B"/>
    <w:rsid w:val="04246B24"/>
    <w:rsid w:val="04711F26"/>
    <w:rsid w:val="060840E0"/>
    <w:rsid w:val="062B16F4"/>
    <w:rsid w:val="07D21766"/>
    <w:rsid w:val="089E0E15"/>
    <w:rsid w:val="08C92C36"/>
    <w:rsid w:val="09B33B29"/>
    <w:rsid w:val="09F4308B"/>
    <w:rsid w:val="0A901B9C"/>
    <w:rsid w:val="0AB0031A"/>
    <w:rsid w:val="0AFD014C"/>
    <w:rsid w:val="0BE10E2D"/>
    <w:rsid w:val="0BFD025F"/>
    <w:rsid w:val="0CD24809"/>
    <w:rsid w:val="0CE3661F"/>
    <w:rsid w:val="0D620139"/>
    <w:rsid w:val="10871434"/>
    <w:rsid w:val="110173E0"/>
    <w:rsid w:val="1280433E"/>
    <w:rsid w:val="12F4508D"/>
    <w:rsid w:val="13EA786D"/>
    <w:rsid w:val="13ED60CD"/>
    <w:rsid w:val="147C2E69"/>
    <w:rsid w:val="15B12243"/>
    <w:rsid w:val="164C77BE"/>
    <w:rsid w:val="191F083E"/>
    <w:rsid w:val="19F36EFB"/>
    <w:rsid w:val="1A241DB3"/>
    <w:rsid w:val="1B386B54"/>
    <w:rsid w:val="1B9E331E"/>
    <w:rsid w:val="1BC941BE"/>
    <w:rsid w:val="1C424DA6"/>
    <w:rsid w:val="1D4051C7"/>
    <w:rsid w:val="1E255153"/>
    <w:rsid w:val="1E564D9F"/>
    <w:rsid w:val="1E9A0B4C"/>
    <w:rsid w:val="1F264161"/>
    <w:rsid w:val="1F805893"/>
    <w:rsid w:val="1FCF16CD"/>
    <w:rsid w:val="1FCF4F75"/>
    <w:rsid w:val="20A866FA"/>
    <w:rsid w:val="216D3337"/>
    <w:rsid w:val="21B344FF"/>
    <w:rsid w:val="221B32BC"/>
    <w:rsid w:val="22A71B03"/>
    <w:rsid w:val="22BD2533"/>
    <w:rsid w:val="23324305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D43A47"/>
    <w:rsid w:val="2D0B349D"/>
    <w:rsid w:val="2D945EFD"/>
    <w:rsid w:val="2DC06089"/>
    <w:rsid w:val="2E696893"/>
    <w:rsid w:val="2EA32993"/>
    <w:rsid w:val="2ED74BFA"/>
    <w:rsid w:val="2EE90AAC"/>
    <w:rsid w:val="2F035C3F"/>
    <w:rsid w:val="2F3001C2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8D7296"/>
    <w:rsid w:val="3B5F5E03"/>
    <w:rsid w:val="3BD62B55"/>
    <w:rsid w:val="3D3F2905"/>
    <w:rsid w:val="3D5665B6"/>
    <w:rsid w:val="3DDA1DAE"/>
    <w:rsid w:val="3F515902"/>
    <w:rsid w:val="40D23AF8"/>
    <w:rsid w:val="420C25BD"/>
    <w:rsid w:val="424335B9"/>
    <w:rsid w:val="424A1CB9"/>
    <w:rsid w:val="42E60F69"/>
    <w:rsid w:val="43D835AC"/>
    <w:rsid w:val="43E16B7E"/>
    <w:rsid w:val="44354DF8"/>
    <w:rsid w:val="450E1F78"/>
    <w:rsid w:val="4520076E"/>
    <w:rsid w:val="46673E12"/>
    <w:rsid w:val="47291BAE"/>
    <w:rsid w:val="47D03764"/>
    <w:rsid w:val="48A5539D"/>
    <w:rsid w:val="4A54373A"/>
    <w:rsid w:val="4A645A44"/>
    <w:rsid w:val="4C277119"/>
    <w:rsid w:val="4C447FAD"/>
    <w:rsid w:val="4CDE6727"/>
    <w:rsid w:val="4D4756F3"/>
    <w:rsid w:val="4DFD62B4"/>
    <w:rsid w:val="4E150092"/>
    <w:rsid w:val="516246C3"/>
    <w:rsid w:val="52C04789"/>
    <w:rsid w:val="53412FA6"/>
    <w:rsid w:val="54512F19"/>
    <w:rsid w:val="555C51F5"/>
    <w:rsid w:val="55F75807"/>
    <w:rsid w:val="56255E23"/>
    <w:rsid w:val="56E94E62"/>
    <w:rsid w:val="56EB59F3"/>
    <w:rsid w:val="572F07B7"/>
    <w:rsid w:val="574B735B"/>
    <w:rsid w:val="57B200BF"/>
    <w:rsid w:val="57EC5D36"/>
    <w:rsid w:val="58A15679"/>
    <w:rsid w:val="591D66AB"/>
    <w:rsid w:val="59BF0BD6"/>
    <w:rsid w:val="5AAF41FE"/>
    <w:rsid w:val="5C1B650E"/>
    <w:rsid w:val="5CB93AC3"/>
    <w:rsid w:val="5CCF3687"/>
    <w:rsid w:val="5D7F7D26"/>
    <w:rsid w:val="5D886844"/>
    <w:rsid w:val="5DA32819"/>
    <w:rsid w:val="5E9243F9"/>
    <w:rsid w:val="5F1569FD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083308"/>
    <w:rsid w:val="65400FFB"/>
    <w:rsid w:val="66085E03"/>
    <w:rsid w:val="666E1210"/>
    <w:rsid w:val="67826918"/>
    <w:rsid w:val="68185B98"/>
    <w:rsid w:val="68E27BAA"/>
    <w:rsid w:val="692858CD"/>
    <w:rsid w:val="69814FA6"/>
    <w:rsid w:val="69857FA6"/>
    <w:rsid w:val="6A0701BD"/>
    <w:rsid w:val="6A4E532B"/>
    <w:rsid w:val="6A9E2965"/>
    <w:rsid w:val="6B2A2BE8"/>
    <w:rsid w:val="6B6828B8"/>
    <w:rsid w:val="6BB84DA9"/>
    <w:rsid w:val="6F4828F6"/>
    <w:rsid w:val="6FB11E13"/>
    <w:rsid w:val="704A75C4"/>
    <w:rsid w:val="70D63020"/>
    <w:rsid w:val="71326183"/>
    <w:rsid w:val="71716751"/>
    <w:rsid w:val="71CD4D40"/>
    <w:rsid w:val="72163E8E"/>
    <w:rsid w:val="73142FE2"/>
    <w:rsid w:val="731C2850"/>
    <w:rsid w:val="73547A9D"/>
    <w:rsid w:val="735E3731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8F9317D"/>
    <w:rsid w:val="7970540A"/>
    <w:rsid w:val="7A515056"/>
    <w:rsid w:val="7A8B2DF2"/>
    <w:rsid w:val="7ABD6006"/>
    <w:rsid w:val="7B8A3B0A"/>
    <w:rsid w:val="7B9B0D9A"/>
    <w:rsid w:val="7BD44D56"/>
    <w:rsid w:val="7C0B0E18"/>
    <w:rsid w:val="7C8D2CEB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2016-11-27T13:32:00Z</dcterms:created>
  <dc:creator>Administrator</dc:creator>
  <cp:lastModifiedBy>Administrator</cp:lastModifiedBy>
  <dcterms:modified xsi:type="dcterms:W3CDTF">2016-11-27T13:55:56Z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