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Atitit.常用法语 attilax 总结 coc clash of clan 部落冲突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</w:rPr>
        <w:t> A+ = À plus, à plus tard待会见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23232"/>
          <w:spacing w:val="0"/>
          <w:sz w:val="21"/>
          <w:szCs w:val="21"/>
          <w:shd w:val="clear" w:fill="F5F8FD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  <w:lang w:val="en-US" w:eastAsia="zh-CN"/>
        </w:rPr>
        <w:t>c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23232"/>
          <w:spacing w:val="0"/>
          <w:sz w:val="21"/>
          <w:szCs w:val="21"/>
          <w:shd w:val="clear" w:fill="F5F8FD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  <w:lang w:val="en-US" w:eastAsia="zh-CN"/>
        </w:rPr>
        <w:t>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23232"/>
          <w:spacing w:val="0"/>
          <w:sz w:val="21"/>
          <w:szCs w:val="21"/>
          <w:shd w:val="clear" w:fill="F5F8FD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  <w:lang w:val="en-US" w:eastAsia="zh-CN"/>
        </w:rPr>
        <w:t>es  my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23232"/>
          <w:spacing w:val="0"/>
          <w:sz w:val="21"/>
          <w:szCs w:val="21"/>
          <w:shd w:val="clear" w:fill="F5F8FD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  <w:lang w:val="en-US" w:eastAsia="zh-CN"/>
        </w:rPr>
        <w:t>e   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</w:rPr>
        <w:t>de, des，非常能节约打字时间，提高沟通速度。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</w:rPr>
        <w:t> stp = s'il te plaît请，麻烦了，求你了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232"/>
          <w:spacing w:val="0"/>
          <w:sz w:val="21"/>
          <w:szCs w:val="21"/>
          <w:shd w:val="clear" w:fill="F5F8FD"/>
        </w:rPr>
        <w:t> slt = salut你好，拜拜(见面或分手都可以用，结合hi和ciao的用法。)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比如“pourquoi”（为什么），在网络上经常被打成pk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法语中常用的代词qui和que，网上会缩写为ki、ke，quoi（什么）也会被缩写为koi，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pk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Pourquoi（为什么）则是pk。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ASV（年龄、性别、城市，网络ID注册必填的三项）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，用2m1替代demain（明天，这样缩写语意不详，或许因为明天是“第二天”吧）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quoi缩写成Koi，de按照童语缩写成2，neuf则是拟音兼双关，因为法语中“新”和“九”两个词都写成neuf，读音也一模一样）。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0499E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20499E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"https://www.allacronyms.com/_internet_slang/CC/Clan_Castle" \o "CC stands for Clan Castle" </w:instrText>
      </w:r>
      <w:r>
        <w:rPr>
          <w:rFonts w:hint="default" w:ascii="Verdana" w:hAnsi="Verdana" w:eastAsia="宋体" w:cs="Verdana"/>
          <w:b w:val="0"/>
          <w:i w:val="0"/>
          <w:caps w:val="0"/>
          <w:color w:val="20499E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20499E"/>
          <w:spacing w:val="0"/>
          <w:sz w:val="19"/>
          <w:szCs w:val="19"/>
          <w:u w:val="none"/>
          <w:shd w:val="clear" w:fill="FFFFFF"/>
        </w:rPr>
        <w:t>CC</w:t>
      </w:r>
      <w:r>
        <w:rPr>
          <w:rFonts w:hint="default" w:ascii="Verdana" w:hAnsi="Verdana" w:eastAsia="宋体" w:cs="Verdana"/>
          <w:b w:val="0"/>
          <w:i w:val="0"/>
          <w:caps w:val="0"/>
          <w:color w:val="20499E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Clan Castle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bonne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troupe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niveau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好的 team 水平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troupes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COcHON et DRAG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sinon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,pig and drag 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inon 不然否则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O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ui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tres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bien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是的 非常的 好的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M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agasin  shop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iv niveau :: level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ormer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caserne noire   black barracks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caserne 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barracks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别人问你Ca va?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Georgia" w:hAnsi="Georgia" w:eastAsia="宋体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 va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你回答Ca va, merci!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中文意思是 你好吗?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不错,谢谢!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Voudrais</w:t>
      </w: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want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ejoindre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join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otre  你们的。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rchet  弓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mon   我的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deuxieme   第二个的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ompte  acc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est  这是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enfort  增援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5"/>
          <w:szCs w:val="35"/>
          <w:shd w:val="clear" w:fill="FFFFFF"/>
        </w:rPr>
        <w:t>reinforcement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osoin  want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assez fortes  ennagh  strong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dc   Guerre De clans  clash of clans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guerisseuse  治疗师 一森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  一个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  你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argouille  gargoyle ...fly mini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hevaucheur de cochon   Pig Rider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olem   石头人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olosse de lave 废狗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 d'ensemble de l'armee  Overview of the army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emander  request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ournal de defense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ournal d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attaque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boite aux letteres   inbox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our de preparation   day of prepareation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carte de guerre  ::war map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erritoire ami :: friendly territory (  friend land)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 le   :: the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ppuyez:: press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our for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os your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roupes  Troops`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ouveautés news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arametres   setting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utres   other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80" w:afterAutospacing="0" w:line="330" w:lineRule="atLeast"/>
        <w:ind w:left="0" w:right="0" w:firstLine="0"/>
        <w:rPr>
          <w:rFonts w:hint="eastAsia" w:ascii="helvetica" w:hAnsi="helvetica" w:eastAsia="宋体" w:cs="helvetica"/>
          <w:b/>
          <w:i w:val="0"/>
          <w:caps w:val="0"/>
          <w:color w:val="4060B0"/>
          <w:spacing w:val="0"/>
          <w:sz w:val="27"/>
          <w:szCs w:val="27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57DFF"/>
          <w:spacing w:val="0"/>
          <w:sz w:val="48"/>
          <w:szCs w:val="48"/>
        </w:rPr>
        <w:t>sorcier</w:t>
      </w:r>
      <w:r>
        <w:rPr>
          <w:rFonts w:hint="default" w:ascii="helvetica" w:hAnsi="helvetica" w:eastAsia="helvetica" w:cs="helvetica"/>
          <w:b/>
          <w:i w:val="0"/>
          <w:caps w:val="0"/>
          <w:color w:val="4060B0"/>
          <w:spacing w:val="0"/>
          <w:sz w:val="27"/>
          <w:szCs w:val="27"/>
        </w:rPr>
        <w:t> </w:t>
      </w:r>
      <w:r>
        <w:rPr>
          <w:rFonts w:hint="eastAsia" w:ascii="helvetica" w:hAnsi="helvetica" w:eastAsia="宋体" w:cs="helvetica"/>
          <w:b/>
          <w:i w:val="0"/>
          <w:caps w:val="0"/>
          <w:color w:val="4060B0"/>
          <w:spacing w:val="0"/>
          <w:sz w:val="27"/>
          <w:szCs w:val="27"/>
          <w:lang w:val="en-US" w:eastAsia="zh-CN"/>
        </w:rPr>
        <w:t xml:space="preserve">   神汉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vp 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svp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是:s'il vous plaît的缩写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,,pls plz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ppareils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device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ssocier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relate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80" w:afterAutospacing="0" w:line="330" w:lineRule="atLeast"/>
        <w:ind w:left="0" w:right="0" w:firstLine="0"/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olor w:val="357DFF"/>
          <w:spacing w:val="0"/>
          <w:sz w:val="48"/>
          <w:szCs w:val="48"/>
        </w:rPr>
        <w:t>V</w:t>
      </w:r>
      <w:r>
        <w:rPr>
          <w:rFonts w:hint="default" w:ascii="helvetica" w:hAnsi="helvetica" w:eastAsia="helvetica" w:cs="helvetica"/>
          <w:b/>
          <w:i w:val="0"/>
          <w:caps w:val="0"/>
          <w:color w:val="357DFF"/>
          <w:spacing w:val="0"/>
          <w:sz w:val="48"/>
          <w:szCs w:val="48"/>
        </w:rPr>
        <w:t>alkyrie</w:t>
      </w: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 xml:space="preserve"> 瓦尔基里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plus de gdc pour moijusqu'a fin mars si vous me metez je n'attaquerai pas a moins queje puisse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GDC超过了我，直到三月底，如果你metez我，我不会攻击，除非queje能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zigzag en gdc donne un molosse a attilax stp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曲折GDC给人一种猎犬具有阿提拉STP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bienton clan niv 4 allez allez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战队等级4很快就会走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 xml:space="preserve">vu que l ecole va reprendre ,je ne veux plus etre dans les gdc 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只见这所学校将采取，我不希望在GDC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saw that the school will take, I do not want to be in GDC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 xml:space="preserve">attention a celui qui me donne des archers niv3 ok!!sinon byebye 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注意一个谁给我拉特3弓箭手，否则行！BYEBYE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attention one who gives me lvl 3 archers otherwise ok !! byebye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0" w:right="0" w:hanging="360"/>
      </w:pPr>
      <w:r>
        <w:rPr>
          <w:rFonts w:ascii="helvetica" w:hAnsi="helvetica" w:eastAsia="helvetica" w:cs="helvetica"/>
          <w:b w:val="0"/>
          <w:i w:val="0"/>
          <w:caps w:val="0"/>
          <w:color w:val="236FD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236FD4"/>
          <w:spacing w:val="0"/>
          <w:sz w:val="22"/>
          <w:szCs w:val="22"/>
          <w:u w:val="none"/>
          <w:bdr w:val="none" w:color="auto" w:sz="0" w:space="0"/>
        </w:rPr>
        <w:instrText xml:space="preserve"> HYPERLINK "http://www.frdic.com/dicts/fr/jeune?recordid=NjM2OTY=&amp;libid=1" </w:instrText>
      </w:r>
      <w:r>
        <w:rPr>
          <w:rFonts w:ascii="helvetica" w:hAnsi="helvetica" w:eastAsia="helvetica" w:cs="helvetica"/>
          <w:b w:val="0"/>
          <w:i w:val="0"/>
          <w:caps w:val="0"/>
          <w:color w:val="236FD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236FD4"/>
          <w:spacing w:val="0"/>
          <w:sz w:val="22"/>
          <w:szCs w:val="22"/>
          <w:u w:val="none"/>
          <w:bdr w:val="none" w:color="auto" w:sz="0" w:space="0"/>
        </w:rPr>
        <w:t>jeune</w:t>
      </w:r>
      <w:r>
        <w:rPr>
          <w:rFonts w:hint="default" w:ascii="helvetica" w:hAnsi="helvetica" w:eastAsia="helvetica" w:cs="helvetica"/>
          <w:b w:val="0"/>
          <w:i w:val="0"/>
          <w:caps w:val="0"/>
          <w:color w:val="236FD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8"/>
          <w:szCs w:val="18"/>
          <w:bdr w:val="none" w:color="auto" w:sz="0" w:space="0"/>
        </w:rPr>
        <w:t>a. 年轻的；年少的；新兴的；未成熟的；青年的；幼小的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 xml:space="preserve">les gars ne me metter plus dans les gdc pendant 2 semaines ....le temps que je refarme!! </w:t>
      </w:r>
      <w:r>
        <w:rPr>
          <w:rFonts w:hint="eastAsia" w:ascii="helvetica" w:hAnsi="helvetica" w:eastAsia="宋体" w:cs="helvetica"/>
          <w:b/>
          <w:i w:val="0"/>
          <w:color w:val="357DFF"/>
          <w:spacing w:val="0"/>
          <w:sz w:val="48"/>
          <w:szCs w:val="48"/>
          <w:lang w:val="en-US" w:eastAsia="zh-CN"/>
        </w:rPr>
        <w:t>M</w:t>
      </w: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erci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你们不要把我多在GDC2周时间....我refarme！谢谢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guys do not put me more in the GDC for 2 weeks time .... I refarme !! Thank you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je ne peux pas attaquer en gdc !!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pourquoij'y suis??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I can not attack in GDC !!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why am I ??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57DFF"/>
          <w:spacing w:val="0"/>
          <w:sz w:val="48"/>
          <w:szCs w:val="48"/>
          <w:lang w:val="en-US" w:eastAsia="zh-CN"/>
        </w:rPr>
        <w:t>U</w:t>
      </w: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 xml:space="preserve">n :: a  one  the 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57DFF"/>
          <w:spacing w:val="0"/>
          <w:sz w:val="48"/>
          <w:szCs w:val="48"/>
          <w:lang w:val="en-US" w:eastAsia="zh-CN"/>
        </w:rPr>
        <w:t>T</w:t>
      </w: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 xml:space="preserve">resors  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57DFF"/>
          <w:spacing w:val="0"/>
          <w:sz w:val="48"/>
          <w:szCs w:val="48"/>
          <w:lang w:val="en-US" w:eastAsia="zh-CN"/>
        </w:rPr>
        <w:t>R</w:t>
      </w: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essources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57DFF"/>
          <w:spacing w:val="0"/>
          <w:sz w:val="48"/>
          <w:szCs w:val="48"/>
          <w:lang w:val="en-US" w:eastAsia="zh-CN"/>
        </w:rPr>
        <w:t>D</w:t>
      </w: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ecorations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57DFF"/>
          <w:spacing w:val="0"/>
          <w:sz w:val="48"/>
          <w:szCs w:val="48"/>
          <w:lang w:val="en-US" w:eastAsia="zh-CN"/>
        </w:rPr>
        <w:t>A</w:t>
      </w: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rmee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57DFF"/>
          <w:spacing w:val="0"/>
          <w:sz w:val="48"/>
          <w:szCs w:val="48"/>
          <w:lang w:val="en-US" w:eastAsia="zh-CN"/>
        </w:rPr>
        <w:t>D</w:t>
      </w: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efenses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  <w:t>bouclier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57DFF"/>
          <w:spacing w:val="0"/>
          <w:sz w:val="48"/>
          <w:szCs w:val="48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77895">
    <w:nsid w:val="56DC4BC7"/>
    <w:multiLevelType w:val="multilevel"/>
    <w:tmpl w:val="56DC4B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727789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26B5E"/>
    <w:rsid w:val="02780A9B"/>
    <w:rsid w:val="02DE0892"/>
    <w:rsid w:val="04246B24"/>
    <w:rsid w:val="060E737E"/>
    <w:rsid w:val="076808B4"/>
    <w:rsid w:val="07CC63DA"/>
    <w:rsid w:val="08EC64B1"/>
    <w:rsid w:val="09146371"/>
    <w:rsid w:val="09991E4D"/>
    <w:rsid w:val="0A6B21A6"/>
    <w:rsid w:val="0A901B9C"/>
    <w:rsid w:val="0AAD3F14"/>
    <w:rsid w:val="0B386076"/>
    <w:rsid w:val="0DD27F39"/>
    <w:rsid w:val="0DE820DC"/>
    <w:rsid w:val="0E8B09EC"/>
    <w:rsid w:val="0F7F0EF9"/>
    <w:rsid w:val="0F840C04"/>
    <w:rsid w:val="10B0706C"/>
    <w:rsid w:val="117C54BB"/>
    <w:rsid w:val="12C67A5C"/>
    <w:rsid w:val="12F4508D"/>
    <w:rsid w:val="147C2E69"/>
    <w:rsid w:val="15456B76"/>
    <w:rsid w:val="1763586C"/>
    <w:rsid w:val="1830753E"/>
    <w:rsid w:val="1998580B"/>
    <w:rsid w:val="19A603A4"/>
    <w:rsid w:val="19CF7EE4"/>
    <w:rsid w:val="19E7558B"/>
    <w:rsid w:val="1A807D07"/>
    <w:rsid w:val="1A980C31"/>
    <w:rsid w:val="1BC941BE"/>
    <w:rsid w:val="1D4051C7"/>
    <w:rsid w:val="1D7F7370"/>
    <w:rsid w:val="1D97029A"/>
    <w:rsid w:val="1DA70534"/>
    <w:rsid w:val="1E35361B"/>
    <w:rsid w:val="1E9A0B4C"/>
    <w:rsid w:val="1F264161"/>
    <w:rsid w:val="2008261D"/>
    <w:rsid w:val="20340B62"/>
    <w:rsid w:val="20A866FA"/>
    <w:rsid w:val="216D3337"/>
    <w:rsid w:val="21B344FF"/>
    <w:rsid w:val="221B32BC"/>
    <w:rsid w:val="22A71B03"/>
    <w:rsid w:val="23AF3398"/>
    <w:rsid w:val="247E276B"/>
    <w:rsid w:val="2480446F"/>
    <w:rsid w:val="25291EAD"/>
    <w:rsid w:val="253A0920"/>
    <w:rsid w:val="25F36AF4"/>
    <w:rsid w:val="25F717B6"/>
    <w:rsid w:val="26914755"/>
    <w:rsid w:val="27510E4B"/>
    <w:rsid w:val="2868435B"/>
    <w:rsid w:val="290C37E4"/>
    <w:rsid w:val="29894432"/>
    <w:rsid w:val="29AA01EA"/>
    <w:rsid w:val="29C35511"/>
    <w:rsid w:val="2A35454B"/>
    <w:rsid w:val="2AA13B48"/>
    <w:rsid w:val="2AD17C4D"/>
    <w:rsid w:val="2B9A6ADB"/>
    <w:rsid w:val="2BAC66B6"/>
    <w:rsid w:val="2D426B5E"/>
    <w:rsid w:val="2F865694"/>
    <w:rsid w:val="303368A3"/>
    <w:rsid w:val="31FB7710"/>
    <w:rsid w:val="33313D41"/>
    <w:rsid w:val="338A589D"/>
    <w:rsid w:val="34C9402B"/>
    <w:rsid w:val="35B20725"/>
    <w:rsid w:val="36CD0722"/>
    <w:rsid w:val="373E372F"/>
    <w:rsid w:val="393D6A78"/>
    <w:rsid w:val="39594D23"/>
    <w:rsid w:val="3A733271"/>
    <w:rsid w:val="3C2F0FC9"/>
    <w:rsid w:val="3CA13886"/>
    <w:rsid w:val="3DA63134"/>
    <w:rsid w:val="3FC72DAE"/>
    <w:rsid w:val="3FCF5C3C"/>
    <w:rsid w:val="41876612"/>
    <w:rsid w:val="420C25BD"/>
    <w:rsid w:val="424335B9"/>
    <w:rsid w:val="42E60F69"/>
    <w:rsid w:val="4317479F"/>
    <w:rsid w:val="43353D4F"/>
    <w:rsid w:val="433E465F"/>
    <w:rsid w:val="438D5A63"/>
    <w:rsid w:val="448C7B84"/>
    <w:rsid w:val="450E1F78"/>
    <w:rsid w:val="48077E3B"/>
    <w:rsid w:val="48A5539D"/>
    <w:rsid w:val="496E0687"/>
    <w:rsid w:val="4B1864C4"/>
    <w:rsid w:val="4B8200F2"/>
    <w:rsid w:val="4BE25B8D"/>
    <w:rsid w:val="4C447FAD"/>
    <w:rsid w:val="4CDE6727"/>
    <w:rsid w:val="4DF9657C"/>
    <w:rsid w:val="4DFD62B4"/>
    <w:rsid w:val="4E2528C4"/>
    <w:rsid w:val="4EED6A89"/>
    <w:rsid w:val="4FAC5BC3"/>
    <w:rsid w:val="503A452D"/>
    <w:rsid w:val="525D2F2D"/>
    <w:rsid w:val="53A15B43"/>
    <w:rsid w:val="54512F19"/>
    <w:rsid w:val="552D0B4D"/>
    <w:rsid w:val="555C51F5"/>
    <w:rsid w:val="55E737FF"/>
    <w:rsid w:val="56EB59F3"/>
    <w:rsid w:val="57EC5D36"/>
    <w:rsid w:val="591D66AB"/>
    <w:rsid w:val="592C7D58"/>
    <w:rsid w:val="59BF0BD6"/>
    <w:rsid w:val="5AAF41FE"/>
    <w:rsid w:val="5B486DCE"/>
    <w:rsid w:val="5CCF3687"/>
    <w:rsid w:val="5CEB5280"/>
    <w:rsid w:val="5D731CE1"/>
    <w:rsid w:val="5D7F7D26"/>
    <w:rsid w:val="5F312F3C"/>
    <w:rsid w:val="60407876"/>
    <w:rsid w:val="61540E48"/>
    <w:rsid w:val="619B1542"/>
    <w:rsid w:val="61C60977"/>
    <w:rsid w:val="63392A57"/>
    <w:rsid w:val="63417E63"/>
    <w:rsid w:val="65B456E9"/>
    <w:rsid w:val="666E1210"/>
    <w:rsid w:val="67041B93"/>
    <w:rsid w:val="68185B98"/>
    <w:rsid w:val="69814FA6"/>
    <w:rsid w:val="69842EAC"/>
    <w:rsid w:val="69857FA6"/>
    <w:rsid w:val="6CD04811"/>
    <w:rsid w:val="6D18628B"/>
    <w:rsid w:val="6D4A44DB"/>
    <w:rsid w:val="6E725242"/>
    <w:rsid w:val="6EF44517"/>
    <w:rsid w:val="6EF967A0"/>
    <w:rsid w:val="700F26E5"/>
    <w:rsid w:val="70F95EE6"/>
    <w:rsid w:val="71673F9B"/>
    <w:rsid w:val="717645B6"/>
    <w:rsid w:val="719018DC"/>
    <w:rsid w:val="72B729C4"/>
    <w:rsid w:val="73CA6ABA"/>
    <w:rsid w:val="741D1EB1"/>
    <w:rsid w:val="756412A9"/>
    <w:rsid w:val="75733B41"/>
    <w:rsid w:val="768F5592"/>
    <w:rsid w:val="76D36F81"/>
    <w:rsid w:val="77367F5C"/>
    <w:rsid w:val="777F42B0"/>
    <w:rsid w:val="77BF3706"/>
    <w:rsid w:val="79A522A2"/>
    <w:rsid w:val="7A8B2DF2"/>
    <w:rsid w:val="7B6334FC"/>
    <w:rsid w:val="7B9B0D9A"/>
    <w:rsid w:val="7C0B0E18"/>
    <w:rsid w:val="7CFB2319"/>
    <w:rsid w:val="7DFA443A"/>
    <w:rsid w:val="7E93243A"/>
    <w:rsid w:val="7EB34E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2016-03-05T17:17:00Z</dcterms:created>
  <dc:creator>Administrator</dc:creator>
  <cp:lastModifiedBy>Administrator</cp:lastModifiedBy>
  <dcterms:modified xsi:type="dcterms:W3CDTF">2016-03-06T16:42:51Z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