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Atitit.</w:t>
      </w:r>
      <w:bookmarkStart w:id="2" w:name="OLE_LINK3"/>
      <w:r>
        <w:rPr>
          <w:rFonts w:hint="eastAsia"/>
          <w:lang w:val="en-US" w:eastAsia="zh-CN"/>
        </w:rPr>
        <w:t>算命打卦</w:t>
      </w:r>
      <w:bookmarkEnd w:id="2"/>
      <w:r>
        <w:rPr>
          <w:rFonts w:hint="eastAsia"/>
          <w:lang w:val="en-US" w:eastAsia="zh-CN"/>
        </w:rPr>
        <w:t>的本质</w:t>
      </w:r>
      <w:bookmarkEnd w:id="0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算命的本质是古代的大数据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技术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，追求的是“可能性”，性格决定命运，重大事件有可能导致性格改变，命运也随之改变，而面对重大事件各人选择不同，导致影响不同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eastAsia="zh-CN"/>
        </w:rPr>
        <w:t>。。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“日光之下，并无新事”，基本的大数据+性格推演+算命者本身的案例积累，能够在很大程度上推算出正确的结论，数据越多，结论越准确。</w:t>
      </w:r>
      <w:bookmarkEnd w:id="1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3" w:name="OLE_LINK4"/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周易</w:t>
      </w:r>
      <w:r>
        <w:rPr>
          <w:rFonts w:hint="eastAsia"/>
          <w:lang w:val="en-US" w:eastAsia="zh-CN"/>
        </w:rPr>
        <w:t>算命打卦的原理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 xml:space="preserve"> 易学是伏羲经过观察，体悟到变化的天地人事现象背后不变的隐约规则。 卦象的本质是对天地间事物的摹拟，八卦是各种事物的象征，易是指变化，易学是对事物运行变化过程的模拟。 可以将易学类比为一种函数，利用过去、现在的已知的坐标，可以计算预测出未来事物的点的坐标。 易学不仅具有预测功能，由于其反映的是宇宙的运行规律，所以其深刻内涵对于治国，齐家，修身等均有所运用。</w:t>
      </w:r>
      <w:bookmarkEnd w:id="3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曾经看到过说古时的算命先生到一个地方后，第一件事是去查看当地的坟地。何也？因为在墓碑上往往有村里的人之间的关系，基本能将村里人之间的亲戚关系啊什么都搞清楚。此之一也，从这个方面来说，这个搞得就是信息的收集与处理一事。其次，算命之人肯定不会将事情说死的，会根据来算命的人的身份来对症下药，在二十年目睹之怪现状一书中有过对于算命的描述，可以去看看。最后，其实大多数算命还是有一个正向导向的，比如说让人多做好事放宽心等就能改变命格长命百岁等，不管你去不去算命，你这做肯定都是有好处而没有坏处的。当然，在中国的传统文化中的确有易学等之类的书，但是这些书本意应还是养生的，能做到这些自能有个好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作者：小张先生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链接：http://www.zhihu.com/question/20253546/answer/58608521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0103D"/>
    <w:rsid w:val="01222210"/>
    <w:rsid w:val="01376BF9"/>
    <w:rsid w:val="02AF6685"/>
    <w:rsid w:val="02DE0892"/>
    <w:rsid w:val="037F019B"/>
    <w:rsid w:val="04246B24"/>
    <w:rsid w:val="06B3119F"/>
    <w:rsid w:val="078A2F2B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47C6C4E"/>
    <w:rsid w:val="164C77BE"/>
    <w:rsid w:val="19F36EFB"/>
    <w:rsid w:val="1A241DB3"/>
    <w:rsid w:val="1B9E331E"/>
    <w:rsid w:val="1BC941BE"/>
    <w:rsid w:val="1C424DA6"/>
    <w:rsid w:val="1D4051C7"/>
    <w:rsid w:val="1DA31643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B0103D"/>
    <w:rsid w:val="2ACD7E1E"/>
    <w:rsid w:val="2B9A6ADB"/>
    <w:rsid w:val="2C614161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5C42F5D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40D23AF8"/>
    <w:rsid w:val="41702BF0"/>
    <w:rsid w:val="420C25BD"/>
    <w:rsid w:val="424335B9"/>
    <w:rsid w:val="42E60F69"/>
    <w:rsid w:val="44354DF8"/>
    <w:rsid w:val="450E1F78"/>
    <w:rsid w:val="4520076E"/>
    <w:rsid w:val="46B844AB"/>
    <w:rsid w:val="47291BAE"/>
    <w:rsid w:val="47D03764"/>
    <w:rsid w:val="48A5539D"/>
    <w:rsid w:val="4B9D351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7D0C71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2016-09-13T17:28:00Z</dcterms:created>
  <dc:creator>Administrator</dc:creator>
  <cp:lastModifiedBy>Administrator</cp:lastModifiedBy>
  <dcterms:modified xsi:type="dcterms:W3CDTF">2016-09-13T17:35:50Z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