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5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t>atitit.Swadesh list core words list.v3.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陕北方言跟个英文的200核心词汇对照表</w:t>
      </w:r>
    </w:p>
    <w:p>
      <w:pPr>
        <w:pStyle w:val="15"/>
        <w:tabs>
          <w:tab w:val="right" w:leader="dot" w:pos="8306"/>
        </w:tabs>
        <w:rPr>
          <w:rFonts w:hint="eastAsia"/>
        </w:rPr>
      </w:pPr>
    </w:p>
    <w:p>
      <w:pPr>
        <w:pStyle w:val="15"/>
        <w:tabs>
          <w:tab w:val="right" w:leader="dot" w:pos="8306"/>
        </w:tabs>
        <w:rPr>
          <w:rFonts w:hint="eastAsia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21"/>
          <w:shd w:val="clear" w:fill="F3FFEC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.Swadesh list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t>斯瓦迪士核心词列表(Swadesh list)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21"/>
          <w:shd w:val="clear" w:fill="F3FFEC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_Toc24878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200核心词汇归类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工具 武器类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_Toc3378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动物类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植物类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自然物体(山水等..)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家人and朋友 and 自己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空间方位抽象的名词(上下左右远近)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_Toc17885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时间抽象名词(今天 而个  明天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_Toc25581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数学抽象名词(一二三  很多 一点儿,数字类型的数据)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 xml:space="preserve">.1.9.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算术运算符 add reduce mul div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 xml:space="preserve">.1.10.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关系运算符bigger litter eq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逻辑运算符and or no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代词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(变量,这个 that i you he 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动词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_Toc27286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形容词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_Toc23448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陕北方言跟个英文的200核心词汇对照表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_Toc23448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32588"/>
      <w:r>
        <w:rPr>
          <w:rFonts w:hint="eastAsia"/>
        </w:rPr>
        <w:t>.Swadesh list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斯瓦迪士核心词列表(Swadesh list)</w:t>
      </w:r>
      <w:bookmarkEnd w:id="0"/>
    </w:p>
    <w:p>
      <w:pPr>
        <w:rPr>
          <w:rFonts w:hint="eastAsia"/>
        </w:rPr>
      </w:pPr>
      <w:r>
        <w:rPr>
          <w:rFonts w:hint="eastAsia"/>
        </w:rPr>
        <w:t>atitit.Swadesh list core words list.xlsx</w:t>
      </w:r>
    </w:p>
    <w:p>
      <w:pPr>
        <w:rPr>
          <w:rFonts w:hint="eastAsia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斯瓦迪士核心词列表(Swadesh list)，是由美国语言学家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"https://www.baidu.com/s?wd=%E8%8E%AB%E9%87%8C%E6%96%AF&amp;tn=44039180_cpr&amp;fenlei=mv6quAkxTZn0IZRqIHckPjm4nH00T1YLPAcLPWcvuWuBPW0dm16d0ZwV5Hcvrjm3rH6sPfKWUMw85HfYnjn4nH6sgvPsT6KdThsqpZwYTjCEQLGCpyw9Uz4Bmy-bIi4WUvYETgN-TLwGUv3EnWDknHnkrHc1" \t "http://zhidao.baidu.com/question/_blank"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22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莫里斯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斯瓦迪士(Morris Swadesh)在1940年代到1950年代提出的一个列表。他从统计学的角度用分析不同的语言（以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"https://www.baidu.com/s?wd=%E5%8D%B0%E6%AC%A7%E8%AF%AD%E7%B3%BB&amp;tn=44039180_cpr&amp;fenlei=mv6quAkxTZn0IZRqIHckPjm4nH00T1YLPAcLPWcvuWuBPW0dm16d0ZwV5Hcvrjm3rH6sPfKWUMw85HfYnjn4nH6sgvPsT6KdThsqpZwYTjCEQLGCpyw9Uz4Bmy-bIi4WUvYETgN-TLwGUv3EnWDknHnkrHc1" \t "http://zhidao.baidu.com/question/_blank"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22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印欧语系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语言为主），从而得出一个约莫有200字的核心词列表。他认为，基本上所有语言的词汇都应该包含这二百多个词语；而另一方面，只要认识这二百多个词语，亦可以利用该种语言作最基本的沟通。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A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ttilax觉得,很不错..做磊个归类...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$attilax_blog_sign$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bookmarkStart w:id="17" w:name="_GoBack"/>
      <w:bookmarkEnd w:id="17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24878"/>
      <w:r>
        <w:rPr>
          <w:rFonts w:hint="eastAsia"/>
          <w:lang w:val="en-US" w:eastAsia="zh-CN"/>
        </w:rPr>
        <w:t>200</w:t>
      </w:r>
      <w:r>
        <w:rPr>
          <w:rFonts w:hint="eastAsia"/>
          <w:lang w:eastAsia="zh-CN"/>
        </w:rPr>
        <w:t>核心词汇归类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0362"/>
      <w:r>
        <w:rPr>
          <w:rFonts w:hint="eastAsia"/>
          <w:lang w:eastAsia="zh-CN"/>
        </w:rPr>
        <w:t>工具</w:t>
      </w:r>
      <w:r>
        <w:rPr>
          <w:rFonts w:hint="eastAsia"/>
          <w:lang w:val="en-US" w:eastAsia="zh-CN"/>
        </w:rPr>
        <w:t xml:space="preserve"> 武器类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3378"/>
      <w:r>
        <w:rPr>
          <w:rFonts w:hint="eastAsia"/>
          <w:lang w:val="en-US" w:eastAsia="zh-CN"/>
        </w:rPr>
        <w:t>动物类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27368"/>
      <w:r>
        <w:rPr>
          <w:rFonts w:hint="eastAsia"/>
          <w:lang w:val="en-US" w:eastAsia="zh-CN"/>
        </w:rPr>
        <w:t>植物类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15129"/>
      <w:r>
        <w:rPr>
          <w:rFonts w:hint="eastAsia"/>
          <w:lang w:val="en-US" w:eastAsia="zh-CN"/>
        </w:rPr>
        <w:t>自然物体(山水等..)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10167"/>
      <w:r>
        <w:rPr>
          <w:rFonts w:hint="eastAsia"/>
          <w:lang w:val="en-US" w:eastAsia="zh-CN"/>
        </w:rPr>
        <w:t>家人and朋友 and 自己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16055"/>
      <w:r>
        <w:rPr>
          <w:rFonts w:hint="eastAsia"/>
          <w:lang w:val="en-US" w:eastAsia="zh-CN"/>
        </w:rPr>
        <w:t>空间方位抽象的名词(上下左右远近)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7885"/>
      <w:r>
        <w:rPr>
          <w:rFonts w:hint="eastAsia"/>
          <w:lang w:val="en-US" w:eastAsia="zh-CN"/>
        </w:rPr>
        <w:t>时间抽象名词(今天 而个  明天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4"/>
        <w:rPr>
          <w:rFonts w:hint="eastAsia"/>
          <w:lang w:val="en-US" w:eastAsia="zh-CN"/>
        </w:rPr>
      </w:pPr>
      <w:bookmarkStart w:id="9" w:name="_Toc25581"/>
      <w:r>
        <w:rPr>
          <w:rFonts w:hint="eastAsia"/>
          <w:lang w:val="en-US" w:eastAsia="zh-CN"/>
        </w:rPr>
        <w:t>数学抽象名词(一二三  很多 一点儿,数字类型的数据)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0" w:name="_Toc26476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算术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运算符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add reduce mul div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1" w:name="_Toc699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关系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运算符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bigger litter eq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32296"/>
      <w:r>
        <w:rPr>
          <w:rFonts w:hint="eastAsia"/>
          <w:lang w:val="en-US" w:eastAsia="zh-CN"/>
        </w:rPr>
        <w:t>逻辑运算符and or no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27899"/>
      <w:r>
        <w:t>代词</w:t>
      </w:r>
      <w:r>
        <w:rPr>
          <w:rFonts w:hint="eastAsia"/>
          <w:lang w:val="en-US" w:eastAsia="zh-CN"/>
        </w:rPr>
        <w:t>(变量,这个 that i you he )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25002"/>
      <w:r>
        <w:rPr>
          <w:rFonts w:hint="eastAsia"/>
          <w:lang w:val="en-US" w:eastAsia="zh-CN"/>
        </w:rPr>
        <w:t>动词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27286"/>
      <w:r>
        <w:rPr>
          <w:rFonts w:hint="eastAsia"/>
          <w:lang w:val="en-US" w:eastAsia="zh-CN"/>
        </w:rPr>
        <w:t>形容词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bookmarkStart w:id="16" w:name="_Toc23448"/>
      <w:r>
        <w:rPr>
          <w:rFonts w:hint="eastAsia"/>
          <w:lang w:eastAsia="zh-CN"/>
        </w:rPr>
        <w:t>陕北方言跟个英文的</w:t>
      </w:r>
      <w:r>
        <w:rPr>
          <w:rFonts w:hint="eastAsia"/>
          <w:lang w:val="en-US" w:eastAsia="zh-CN"/>
        </w:rPr>
        <w:t>200</w:t>
      </w:r>
      <w:r>
        <w:rPr>
          <w:rFonts w:hint="eastAsia"/>
          <w:lang w:eastAsia="zh-CN"/>
        </w:rPr>
        <w:t>核心词汇对照表</w:t>
      </w:r>
      <w:bookmarkEnd w:id="16"/>
    </w:p>
    <w:p>
      <w:pPr>
        <w:rPr>
          <w:rFonts w:hint="eastAsia"/>
        </w:rPr>
      </w:pPr>
    </w:p>
    <w:tbl>
      <w:tblPr>
        <w:tblStyle w:val="23"/>
        <w:tblW w:w="72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1080"/>
        <w:gridCol w:w="50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0english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0mizian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yva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geng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animal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senlin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ashes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hwochen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daog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back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hwi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bark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nahe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because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belly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duz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cyaor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nyao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nyaol yko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black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blood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gwa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gwafen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bone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gwsh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breast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breathe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sycyi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burn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shaocha 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child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vava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cloud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correct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dwi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vakai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dirty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zeo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drink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dull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tsinao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dust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hwochen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ardo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earth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dijor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egg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jyide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eye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fall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teo4 ha laile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ywe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father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baba da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fear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pa4 go3 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feather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ydi jyimao2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ydyar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fight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dojen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fingernail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jyjya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fish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five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pyao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hwer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foot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forest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linz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four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freeze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dondin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Fruit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goz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give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good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grass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green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guts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delyo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de3lyo4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hair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tofa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hand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heart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heavy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hold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horn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hao4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hunt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husband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laohe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yaos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leik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vava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kill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knee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gsyi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know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haikai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lake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shwibaz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laugh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leaf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shuyaer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left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zae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hashwa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live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hwa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liver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louse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sasa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sasa ha4ha yva jyi3z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yva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moon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ywelyor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mother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mountain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mouth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zwi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minzi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narrow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gchw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near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gencye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neck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baez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sind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night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nose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byz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old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yg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zaid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shwa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pull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tseu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rain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right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dwi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river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road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rope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shenz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rotten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ngeu4 le4 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round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rub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tsa jin4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sand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shwa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scratch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gwa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gwa semer4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sea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seed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bg isho fen2din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sharp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short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dwe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skin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sleep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heu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smell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smoke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smooth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gweo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snake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shae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snow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sywe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some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jyig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tu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tulei yva.yonchae 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split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gakai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squeeze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stab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za leik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stick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gonz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stone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shto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straight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jzo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suck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taiyor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swell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jeo4 da4 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swim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dazaoshwi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tail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yba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that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neig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there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nsye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thick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heu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think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syeo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jeig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three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lyao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vae4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tongue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shato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tooth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shur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turn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jwe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two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lyag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vomit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tu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tu3lei yva.yonchae 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warm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nwe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wash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water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shwi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nm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shma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neijar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lalei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white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shwi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wide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lp paei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fen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dyao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wipe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tsa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gengg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woman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nvd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worm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nyonyo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year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nye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yellow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hwo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you_plu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nim</w:t>
            </w:r>
          </w:p>
        </w:tc>
        <w:tc>
          <w:tcPr>
            <w:tcW w:w="50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atitit.Swadesh list core words list.xlsx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46999">
    <w:nsid w:val="56DD59B7"/>
    <w:multiLevelType w:val="multilevel"/>
    <w:tmpl w:val="56DD59B7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7346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57D5"/>
    <w:rsid w:val="011A71A9"/>
    <w:rsid w:val="01965433"/>
    <w:rsid w:val="01D97D7A"/>
    <w:rsid w:val="01DA4C2D"/>
    <w:rsid w:val="02484D14"/>
    <w:rsid w:val="03EE7183"/>
    <w:rsid w:val="0459758B"/>
    <w:rsid w:val="047C5CE7"/>
    <w:rsid w:val="061A5150"/>
    <w:rsid w:val="0A0D33D5"/>
    <w:rsid w:val="0CF01FBF"/>
    <w:rsid w:val="0E501109"/>
    <w:rsid w:val="0FB8223A"/>
    <w:rsid w:val="146977D0"/>
    <w:rsid w:val="14E00060"/>
    <w:rsid w:val="15DD0D0C"/>
    <w:rsid w:val="18D46BC1"/>
    <w:rsid w:val="190A12BB"/>
    <w:rsid w:val="1A3923E7"/>
    <w:rsid w:val="1D0C108A"/>
    <w:rsid w:val="1D475348"/>
    <w:rsid w:val="1D8B4B6C"/>
    <w:rsid w:val="1DC91C8F"/>
    <w:rsid w:val="1E236480"/>
    <w:rsid w:val="1EAB7383"/>
    <w:rsid w:val="222E57D1"/>
    <w:rsid w:val="237E33E0"/>
    <w:rsid w:val="23C5276A"/>
    <w:rsid w:val="24004D41"/>
    <w:rsid w:val="25293FE9"/>
    <w:rsid w:val="26205B41"/>
    <w:rsid w:val="2A937707"/>
    <w:rsid w:val="2B102EB0"/>
    <w:rsid w:val="2B7F584A"/>
    <w:rsid w:val="2D9F7049"/>
    <w:rsid w:val="30DF0030"/>
    <w:rsid w:val="31220BB7"/>
    <w:rsid w:val="343313F7"/>
    <w:rsid w:val="35A95E9E"/>
    <w:rsid w:val="35E90451"/>
    <w:rsid w:val="40F635DC"/>
    <w:rsid w:val="44874352"/>
    <w:rsid w:val="47601688"/>
    <w:rsid w:val="497E619D"/>
    <w:rsid w:val="4ABB0EB6"/>
    <w:rsid w:val="4C9211F5"/>
    <w:rsid w:val="4EF5355C"/>
    <w:rsid w:val="50256F66"/>
    <w:rsid w:val="50471DB1"/>
    <w:rsid w:val="508D1ADF"/>
    <w:rsid w:val="5436379F"/>
    <w:rsid w:val="558D6163"/>
    <w:rsid w:val="592C0E21"/>
    <w:rsid w:val="5A481B0C"/>
    <w:rsid w:val="5C2C4352"/>
    <w:rsid w:val="5C6D46BC"/>
    <w:rsid w:val="5D99466C"/>
    <w:rsid w:val="5FAF42AC"/>
    <w:rsid w:val="60AF0BCD"/>
    <w:rsid w:val="61F824CB"/>
    <w:rsid w:val="63503F00"/>
    <w:rsid w:val="65DB33C2"/>
    <w:rsid w:val="65DE2E1A"/>
    <w:rsid w:val="67AA729E"/>
    <w:rsid w:val="69711BA8"/>
    <w:rsid w:val="6A452805"/>
    <w:rsid w:val="6A4F6B59"/>
    <w:rsid w:val="6ABF74D1"/>
    <w:rsid w:val="72FA2036"/>
    <w:rsid w:val="74B87496"/>
    <w:rsid w:val="75383E06"/>
    <w:rsid w:val="75C20D03"/>
    <w:rsid w:val="767B4333"/>
    <w:rsid w:val="78D34ED4"/>
    <w:rsid w:val="7BC02149"/>
    <w:rsid w:val="7D147929"/>
    <w:rsid w:val="7D7D36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2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2016-03-09T15:35:23Z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