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rPr>
          <w:rFonts w:hint="eastAsia"/>
        </w:rPr>
      </w:pP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atitit 分类标注的重要技术tag技术v2 u00.docx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bookmark tool书签工具  cate知识管理领域knowmng idu0d11 impt v1 u0d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导航》</w:t>
      </w:r>
      <w:r>
        <w:rPr>
          <w:rFonts w:hint="default"/>
          <w:lang w:val="en-PH"/>
        </w:rPr>
        <w:t xml:space="preserve">Tree  </w:t>
      </w:r>
      <w:r>
        <w:rPr>
          <w:rFonts w:hint="eastAsia"/>
          <w:lang w:val="en-US" w:eastAsia="zh-CN"/>
        </w:rPr>
        <w:t>社科》知识管理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</w:rPr>
        <w:t>密级和保密期限</w:t>
      </w:r>
      <w:r>
        <w:rPr>
          <w:rFonts w:hint="eastAsia"/>
          <w:lang w:eastAsia="zh-CN"/>
        </w:rPr>
        <w:t>：：</w:t>
      </w:r>
      <w:r>
        <w:rPr>
          <w:rFonts w:hint="eastAsia"/>
          <w:lang w:val="en-US" w:eastAsia="zh-CN"/>
        </w:rPr>
        <w:t xml:space="preserve">公开   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Keywords和摘要：none</w:t>
      </w:r>
    </w:p>
    <w:p>
      <w:pPr>
        <w:numPr>
          <w:numId w:val="0"/>
        </w:numPr>
        <w:bidi w:val="0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47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_Toc31381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什么是Tag</w:t>
          </w:r>
          <w:r>
            <w:tab/>
          </w:r>
          <w:r>
            <w:fldChar w:fldCharType="begin"/>
          </w:r>
          <w:r>
            <w:instrText xml:space="preserve"> PAGEREF _Toc31381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_Toc31946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类似问题 </w:t>
          </w:r>
          <w:r>
            <w:t>Tag与关键词的异同</w:t>
          </w:r>
          <w:r>
            <w:tab/>
          </w:r>
          <w:r>
            <w:fldChar w:fldCharType="begin"/>
          </w:r>
          <w:r>
            <w:instrText xml:space="preserve"> PAGEREF _Toc31946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_Toc24096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 xml:space="preserve">2.1.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Tag和分类的不同之处也很明显</w:t>
          </w:r>
          <w:r>
            <w:tab/>
          </w:r>
          <w:r>
            <w:fldChar w:fldCharType="begin"/>
          </w:r>
          <w:r>
            <w:instrText xml:space="preserve"> PAGEREF _Toc24096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_Toc16427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解决tag搜索不到的问题</w:t>
          </w:r>
          <w:r>
            <w:tab/>
          </w:r>
          <w:r>
            <w:fldChar w:fldCharType="begin"/>
          </w:r>
          <w:r>
            <w:instrText xml:space="preserve"> PAGEREF _Toc16427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_Toc3607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增加特定前缀at+复合词模式防止搜索太多</w:t>
          </w:r>
          <w:r>
            <w:tab/>
          </w:r>
          <w:r>
            <w:fldChar w:fldCharType="begin"/>
          </w:r>
          <w:r>
            <w:instrText xml:space="preserve"> PAGEREF _Toc3607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_Toc30110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定时增加常见tag列表，方便直接进入模式</w:t>
          </w:r>
          <w:r>
            <w:tab/>
          </w:r>
          <w:r>
            <w:fldChar w:fldCharType="begin"/>
          </w:r>
          <w:r>
            <w:instrText xml:space="preserve"> PAGEREF _Toc30110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敏感信息使用母语</w:t>
          </w:r>
          <w:r>
            <w:tab/>
          </w:r>
          <w:r>
            <w:fldChar w:fldCharType="begin"/>
          </w:r>
          <w:r>
            <w:instrText xml:space="preserve"> PAGEREF _Toc729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_Toc10403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常见tag列表</w:t>
          </w:r>
          <w:r>
            <w:tab/>
          </w:r>
          <w:r>
            <w:fldChar w:fldCharType="begin"/>
          </w:r>
          <w:r>
            <w:instrText xml:space="preserve"> PAGEREF _Toc10403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_Toc17411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(360条消息) 新浪微博特殊符号TAG（@、#、//、V）的意思、功能及使用方法_kunlong0909的专栏-CSDN博客</w:t>
          </w:r>
          <w:r>
            <w:tab/>
          </w:r>
          <w:r>
            <w:fldChar w:fldCharType="begin"/>
          </w:r>
          <w:r>
            <w:instrText xml:space="preserve"> PAGEREF _Toc17411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_Toc11292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</w:rPr>
            <w:t>Twitter 的 #topic 、国内微博的 #话题# 是个好设计吗？</w:t>
          </w:r>
          <w:r>
            <w:tab/>
          </w:r>
          <w:r>
            <w:fldChar w:fldCharType="begin"/>
          </w:r>
          <w:r>
            <w:instrText xml:space="preserve"> PAGEREF _Toc11292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_Toc25560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_Toc25560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numPr>
              <w:numId w:val="0"/>
            </w:numPr>
            <w:bidi w:val="0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0" w:name="_Toc31381"/>
      <w:r>
        <w:t>什么是Tag</w:t>
      </w:r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Tag(中文叫做“标签”) 是一种新的组织和管理在线信息的方式。它不同于传统的、针对文件本身的关键字检索，而是一种模糊化、智能化的分类。Tag（标签）是一种更为灵活、有趣的日志分类方式，您可以为每篇日志添加一个或多个Tag（标签），然后您可以看到东行记上所有和您使用了相同Tag的日志，并且由此和其他用户产生更多的联系和沟通。Tag体现了群体的力量，使得日志之间的相关性和用户之间的交互性大大增强，可以让您看到一个更加多样化的世界，一个关联度更大的Blog空间，一个热点实时播报的新闻台。Tag为您提供前所未有的网络新体验…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1" w:name="_Toc31946"/>
      <w:r>
        <w:rPr>
          <w:rFonts w:hint="eastAsia"/>
          <w:lang w:val="en-US" w:eastAsia="zh-CN"/>
        </w:rPr>
        <w:t xml:space="preserve">类似问题 </w:t>
      </w:r>
      <w:r>
        <w:t>Tag与关键词的异同</w:t>
      </w:r>
      <w:bookmarkEnd w:id="1"/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1．相同之处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在信息的索引找寻上，标签和关键词有相通的地方。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2．不同之处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关键词更是标注内容的主题，而标签则是在对内容的个人理解上的私人标注，未必针对的是主题，比如标签可能是时间，也可能是编号。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同时标签的设定要比关键词更自由，更方便，标签就是自己关注/存储内容的坐标或名称。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2" w:name="_Toc24096"/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Tag和分类的不同之处也很明显</w:t>
      </w:r>
      <w:bookmarkEnd w:id="2"/>
    </w:p>
    <w:p>
      <w:pPr>
        <w:bidi w:val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1. 首先，分类是您在写日志之前就定好的，而Tag是在您写完日志之后再添加的；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2. 其次，您可以同时为一篇日志贴上好几个Tag（标签），方便自己随时查找，而原先一篇日志只能有一个分类；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3. 再次，当您积累了一定数量的Tag之后，您可以看看自己在Blog中最经常写的是哪些话题；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4. 最后，您可以看到有哪些人和自己使用了一样的Tag（标签），进而找到和您志趣相投的Blogger。</w:t>
      </w:r>
    </w:p>
    <w:p>
      <w:pPr>
        <w:bidi w:val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bidi w:val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6427"/>
      <w:r>
        <w:rPr>
          <w:rFonts w:hint="eastAsia"/>
          <w:lang w:val="en-US" w:eastAsia="zh-CN"/>
        </w:rPr>
        <w:t>解决tag搜索不到的问题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607"/>
      <w:r>
        <w:rPr>
          <w:rFonts w:hint="eastAsia"/>
          <w:lang w:val="en-US" w:eastAsia="zh-CN"/>
        </w:rPr>
        <w:t>增加特定前缀at+复合词模式防止搜索太多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110"/>
      <w:r>
        <w:rPr>
          <w:rFonts w:hint="eastAsia"/>
          <w:lang w:val="en-US" w:eastAsia="zh-CN"/>
        </w:rPr>
        <w:t>定时增加常见tag列表，方便直接进入模式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29"/>
      <w:r>
        <w:rPr>
          <w:rFonts w:hint="eastAsia"/>
          <w:lang w:val="en-US" w:eastAsia="zh-CN"/>
        </w:rPr>
        <w:t>敏感信息使用母语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0403"/>
      <w:r>
        <w:rPr>
          <w:rFonts w:hint="eastAsia"/>
          <w:lang w:val="en-US" w:eastAsia="zh-CN"/>
        </w:rPr>
        <w:t>常见tag列表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  #attodo  #atcrm #atmusic #atbook #atlog  #atcyar #atmymar  #atka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7411"/>
      <w:r>
        <w:rPr>
          <w:rFonts w:hint="eastAsia"/>
          <w:lang w:val="en-US" w:eastAsia="zh-CN"/>
        </w:rPr>
        <w:t>(360条消息) 新浪微博特殊符号TAG（@、#、//、V）的意思、功能及使用方法_kunlong0909的专栏-CSDN博客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Style w:val="16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关于@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@代表at，意思是“对某人说”或者“需要引起某人的注意”。想在自己的微博向某人“喊话”，或者在某条微博与某人有关，在发表的同时也想给TA一个消息提醒，让TA可以查看到时，可以使用@。这里的某人可以是在新浪微博上有帐号的任何人，也就是说，除了亲友、粉丝，你也可以公开向明星、公众人物“喊话”，他们能看到，但并不一定会回复。（“@”与“私信”功能的区别就是你可以公开向任何人喊话，却只能对关注你的人说悄悄话，除非某人设置开放私信功能给任何人。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【格式】 @+微博用户昵称(即ID)+空格或标点    这个整体格式，可以插入到整条微博的任何位置，例如：@酒红一隅 是谁呢？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【表现形式】超链接  可以当“传送门”，点击可跳转到被@的某人的微博。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* 转发某条微博时，系统会自动在转发内容前加上“@微博用户昵称”。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* 查看所有自己被@的微博内容，可以点击微博个人首页右侧菜单中“@提到我的”。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Style w:val="16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关于#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由两个#框起来的文字，新浪官方的说法就是“话题”，简单来说就是搜索微博时用的关键字，也可以说是你给某条微博贴的一个标签，方便它与其他提到该关键字的内容相互关联起来。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【格式】#+关键字+#  例如：#超级月亮#几号出现？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【表现形式】超链接  点击后跳转到包含该关键字的微博的搜索结果页面。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Style w:val="16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关于//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//一般是由新浪系统自动添加的，出现在再一次转发已转发并带有评论的微博时，主要起分隔针对同一微博的多人多次评论的作用，体现的是微博排队围观、众口纷纭的精神。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【表现形式】我的评论 //@微博用户昵称（第N个转发人）:TA的评论 // …… //@微博用户昵称（第1个转发人）:TA的评论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Style w:val="16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关于V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这里说到的V，是出现在微博用户昵称右侧的橘红色字体，并不是所有博主都有的标识。它代表了一种特殊身份，是通过新浪身份认证后被授予的。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可以申请身份认证加V的用户包括：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1、有一定知名度的演艺、体育、文艺界人士。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2、在公众熟悉的某领域内有一定知名度和影响力的人。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3、知名企业、机构、媒体及其高管。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4、重要新闻当事人。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9" w:name="_Toc11292"/>
      <w:r>
        <w:rPr>
          <w:rFonts w:hint="eastAsia"/>
        </w:rPr>
        <w:t>Twitter 的 #topic 、国内微博的 #话题# 是个好设计吗？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#和@、RT一样，都不是设计出来的，而是用户已经普遍这样使用了，Twitter将其纳入，作为一种官方支持的功能。国内微博的类似设计，则直接来自Twitter。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#是作为同类话题标识来用的，不是为了搜索，也不是为了话题聚合。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5560"/>
      <w:r>
        <w:rPr>
          <w:rFonts w:hint="eastAsia"/>
          <w:lang w:val="en-US" w:eastAsia="zh-CN"/>
        </w:rPr>
        <w:t>Ref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Tag标签技术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27EAE7"/>
    <w:multiLevelType w:val="multilevel"/>
    <w:tmpl w:val="C527EA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9EB8E85"/>
    <w:multiLevelType w:val="singleLevel"/>
    <w:tmpl w:val="69EB8E85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65221"/>
    <w:rsid w:val="05B218A3"/>
    <w:rsid w:val="075B2FA2"/>
    <w:rsid w:val="0B78218B"/>
    <w:rsid w:val="0BE35A37"/>
    <w:rsid w:val="0E5B7EB0"/>
    <w:rsid w:val="0EEA4DD2"/>
    <w:rsid w:val="16811811"/>
    <w:rsid w:val="1BBC5E8B"/>
    <w:rsid w:val="1C256DF2"/>
    <w:rsid w:val="1E1934FF"/>
    <w:rsid w:val="1EE62439"/>
    <w:rsid w:val="218E565E"/>
    <w:rsid w:val="23665427"/>
    <w:rsid w:val="2C672C07"/>
    <w:rsid w:val="30A74166"/>
    <w:rsid w:val="31175DB7"/>
    <w:rsid w:val="32525558"/>
    <w:rsid w:val="35CB6805"/>
    <w:rsid w:val="3A4D38F2"/>
    <w:rsid w:val="3C757EB6"/>
    <w:rsid w:val="43027838"/>
    <w:rsid w:val="46DF7A09"/>
    <w:rsid w:val="48BC2F3D"/>
    <w:rsid w:val="4ABB0F89"/>
    <w:rsid w:val="4B622799"/>
    <w:rsid w:val="4C7D297E"/>
    <w:rsid w:val="4F496934"/>
    <w:rsid w:val="50A4557D"/>
    <w:rsid w:val="52953E8C"/>
    <w:rsid w:val="52DC19D1"/>
    <w:rsid w:val="54DE2347"/>
    <w:rsid w:val="56286FB3"/>
    <w:rsid w:val="57C216AB"/>
    <w:rsid w:val="59104C5E"/>
    <w:rsid w:val="5C0E2245"/>
    <w:rsid w:val="5C973CAC"/>
    <w:rsid w:val="5D37561C"/>
    <w:rsid w:val="5F152932"/>
    <w:rsid w:val="61036E88"/>
    <w:rsid w:val="61761A3B"/>
    <w:rsid w:val="61FF4E06"/>
    <w:rsid w:val="6255587F"/>
    <w:rsid w:val="63373794"/>
    <w:rsid w:val="652017C6"/>
    <w:rsid w:val="676125BC"/>
    <w:rsid w:val="68881E68"/>
    <w:rsid w:val="6B15731B"/>
    <w:rsid w:val="6D2E6C55"/>
    <w:rsid w:val="6D882660"/>
    <w:rsid w:val="70B1242B"/>
    <w:rsid w:val="72EA65EC"/>
    <w:rsid w:val="79756B5C"/>
    <w:rsid w:val="7A420C68"/>
    <w:rsid w:val="7A5C7A79"/>
    <w:rsid w:val="7CC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attilax</dc:creator>
  <cp:lastModifiedBy>u</cp:lastModifiedBy>
  <dcterms:modified xsi:type="dcterms:W3CDTF">2020-10-19T03:24:02Z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