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找人软福利建设 技术团队建设大概流程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火车公司有免费车座，餐馆有免费饭吃。。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软件公司嘛,就是软件资源,知识了...技术...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培训体系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大概的知识库体系。。让他知道来到我们团队有着很高的提升空间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饮食文化体系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住宿体系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提升以及</w:t>
      </w:r>
      <w:r>
        <w:t>积累</w:t>
      </w:r>
      <w:r>
        <w:rPr>
          <w:rFonts w:hint="eastAsia"/>
          <w:lang w:eastAsia="zh-CN"/>
        </w:rPr>
        <w:t>技术</w:t>
      </w:r>
      <w:r>
        <w:t>经验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项目产品化，一方面提升开发效率，一方面提升产品有利于招募人员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其他生活服务。。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修鞋等杂项服务，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医疗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服务等..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谈情怀谈文化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放假软福利（考虑到公司实际情况，目前当然是不带薪的了）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弹性工作时间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在家加班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在家工作 以工作量来定。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住宿如果尽可能解决的haunted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免费提供早餐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引导员工知足常乐、自得其乐。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情感提高员工幸福感。比如，员工结婚、家属去世等，领导要看望慰问，让职工感受到企业的关心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事业提高员工幸福感。企业应针对不同岗位，针对不同的员工需求，设立合理、科学的员工发展和职业规划，并与企业发展的目标紧密结合，让员工清晰地看到自己的价值，并认识到自己在团队中的重要作用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三是以环境提高员工幸福感。企业应大力改善职工工作环境，改善办公条件，良好的工作环境可提高职工的工作热情和生活情趣。四是以待遇提高员工幸福感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是系统化。各项措施、制度、规划都要全面系统考虑，要覆盖到单位所有的人，而不能顾此失彼。三是科学化。要科学分析员工个体需求，不仅要有物质层面，也要有精神层面，要因人、因时而异，让员工感知企业的力量。四是可持续化。企业提升员工幸福感的措施要长久持续，不能今天一个样，明天又一个样，或者今天做了，明天又不做。可持续化，不仅让员工有信心有安全感，更能让员工全心竭力为企事业安心踏实工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班车接送、探亲假、带薪年假、月度聚餐、旅游、年度聚餐、年度健康检、通讯费、结婚礼金、工作餐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运动馆，各种球类运动由员工随意选择。健身房器材齐全，丝毫不亚于健身馆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咖啡屋、书吧，你可以很惬意地泡上一杯茶或者煮一杯咖啡，然后随意坐在沙发上工作或休息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培训计划以及职业发展平台。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快乐工作、健康生活、人情关怀等福利外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企业大学，</w:t>
      </w:r>
      <w:r>
        <w:rPr>
          <w:rFonts w:hint="eastAsia" w:ascii="sinSun" w:hAnsi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。不仅有系统化的企业内部培训，西子奥的斯还鼓励员工继续深造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踢球、爬山、摄影等多项趣味活动，还有一些健康保险、家人旅游、技能奖励、素质拓展等，各行各业的企业均在挖空心思提升软福利，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eastAsia"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商务洽谈的柔软沙发，旁边就是整面落地玻璃，而全楼最奢华的就是厕所。据说我的同学只是基层员工，居然拥有偌大的专属办公室，还有几盆精致的盆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5E8D"/>
    <w:rsid w:val="02492531"/>
    <w:rsid w:val="02D44FDE"/>
    <w:rsid w:val="052E0FCE"/>
    <w:rsid w:val="07AF0425"/>
    <w:rsid w:val="0A4518A8"/>
    <w:rsid w:val="0A85288F"/>
    <w:rsid w:val="0C3E67C0"/>
    <w:rsid w:val="101E6B2F"/>
    <w:rsid w:val="12B8638F"/>
    <w:rsid w:val="1340122E"/>
    <w:rsid w:val="14770516"/>
    <w:rsid w:val="157971E6"/>
    <w:rsid w:val="16235E4F"/>
    <w:rsid w:val="17A47CEB"/>
    <w:rsid w:val="1C506DE0"/>
    <w:rsid w:val="1DCC3737"/>
    <w:rsid w:val="203E610C"/>
    <w:rsid w:val="20E0793A"/>
    <w:rsid w:val="21C67A50"/>
    <w:rsid w:val="2B8602D9"/>
    <w:rsid w:val="2C655AF1"/>
    <w:rsid w:val="2CCB1672"/>
    <w:rsid w:val="2E2121EF"/>
    <w:rsid w:val="319F4415"/>
    <w:rsid w:val="32370617"/>
    <w:rsid w:val="329F06F2"/>
    <w:rsid w:val="33B324AF"/>
    <w:rsid w:val="379C331E"/>
    <w:rsid w:val="37D73A9B"/>
    <w:rsid w:val="3A316846"/>
    <w:rsid w:val="3A713C85"/>
    <w:rsid w:val="3B014A6B"/>
    <w:rsid w:val="3E18271A"/>
    <w:rsid w:val="3EF321BC"/>
    <w:rsid w:val="42E00253"/>
    <w:rsid w:val="45EF08C5"/>
    <w:rsid w:val="46211B84"/>
    <w:rsid w:val="48441776"/>
    <w:rsid w:val="4AF0099B"/>
    <w:rsid w:val="4F367D85"/>
    <w:rsid w:val="5485243C"/>
    <w:rsid w:val="55E820BC"/>
    <w:rsid w:val="5A4B62D3"/>
    <w:rsid w:val="5CF11592"/>
    <w:rsid w:val="633B1CDB"/>
    <w:rsid w:val="638B467E"/>
    <w:rsid w:val="640A53D1"/>
    <w:rsid w:val="68495E8D"/>
    <w:rsid w:val="686B6FD0"/>
    <w:rsid w:val="6C116102"/>
    <w:rsid w:val="6C1E4C6B"/>
    <w:rsid w:val="6C2712C1"/>
    <w:rsid w:val="6C8F7460"/>
    <w:rsid w:val="6E2C0F32"/>
    <w:rsid w:val="6ECC714F"/>
    <w:rsid w:val="74A66BCB"/>
    <w:rsid w:val="77757267"/>
    <w:rsid w:val="79E426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2017-03-15T02:34:00Z</dcterms:created>
  <dc:creator>Administrator</dc:creator>
  <cp:lastModifiedBy>Administrator</cp:lastModifiedBy>
  <dcterms:modified xsi:type="dcterms:W3CDTF">2017-03-15T13:19:23Z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