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1"/>
      <w:r>
        <w:rPr>
          <w:rFonts w:hint="eastAsia"/>
          <w:lang w:val="en-US" w:eastAsia="zh-CN"/>
        </w:rPr>
        <w:t xml:space="preserve">Atitit attilax title </w:t>
      </w:r>
      <w:r>
        <w:rPr>
          <w:rFonts w:hint="eastAsia"/>
        </w:rPr>
        <w:t>头衔</w:t>
      </w:r>
      <w:bookmarkEnd w:id="0"/>
      <w:r>
        <w:rPr>
          <w:rFonts w:hint="eastAsia"/>
          <w:lang w:val="en-US" w:eastAsia="zh-CN"/>
        </w:rPr>
        <w:t xml:space="preserve">  头街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" w:name="OLE_LINK3"/>
      <w:bookmarkStart w:id="2" w:name="OLE_LINK4"/>
      <w:bookmarkStart w:id="3" w:name="OLE_LINK5"/>
      <w:r>
        <w:rPr>
          <w:rFonts w:hint="eastAsia"/>
        </w:rPr>
        <w:t>作者::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绰号:老哇的爪子claw of Eagle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偶像破坏者Iconoclast image-smasher</w:t>
      </w:r>
    </w:p>
    <w:p>
      <w:pPr>
        <w:pStyle w:val="2"/>
        <w:rPr>
          <w:rFonts w:hint="eastAsia"/>
        </w:rPr>
      </w:pPr>
      <w:r>
        <w:rPr>
          <w:rFonts w:hint="eastAsia"/>
        </w:rPr>
        <w:t>捕鸟王"Bird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Catcher 王中之王King of Kings 虔诚者Pious 宗教信仰捍卫者 Defender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Faith. 卡拉卡拉红斗篷 Caracalla red cloak</w:t>
      </w:r>
    </w:p>
    <w:p>
      <w:pPr>
        <w:pStyle w:val="2"/>
        <w:rPr>
          <w:rFonts w:hint="eastAsia"/>
        </w:rPr>
      </w:pPr>
      <w:r>
        <w:rPr>
          <w:rFonts w:hint="eastAsia"/>
        </w:rPr>
        <w:t>简称：： Emir Attilax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Akbar 埃米尔 阿提拉克斯 阿克巴</w:t>
      </w:r>
    </w:p>
    <w:p>
      <w:pPr>
        <w:pStyle w:val="2"/>
        <w:rPr>
          <w:rFonts w:hint="eastAsia"/>
        </w:rPr>
      </w:pPr>
      <w:r>
        <w:rPr>
          <w:rFonts w:hint="eastAsia"/>
        </w:rPr>
        <w:t>全名：：Emir Attilax Akbar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bin Mahmud bin  attila bin Solomon bin adam 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Rapanui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埃米尔 阿提拉克斯 阿克巴 本 马哈茂德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本 阿提拉 本 所罗门 本亚当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阿尔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拉帕努伊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常用名：艾提拉（艾龙），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EMAIL:1466519819@qq.com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bookmarkStart w:id="4" w:name="OLE_LINK2"/>
      <w:r>
        <w:rPr>
          <w:rFonts w:hint="eastAsia"/>
        </w:rPr>
        <w:t>头衔</w:t>
      </w:r>
      <w:bookmarkEnd w:id="4"/>
      <w:r>
        <w:rPr>
          <w:rFonts w:hint="eastAsia"/>
        </w:rPr>
        <w:t>：uke总部o2o负责人，全球网格化项目创始人，</w:t>
      </w:r>
    </w:p>
    <w:p>
      <w:pPr>
        <w:pStyle w:val="2"/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pStyle w:val="2"/>
        <w:rPr>
          <w:rFonts w:hint="eastAsia"/>
        </w:rPr>
      </w:pPr>
      <w:r>
        <w:rPr>
          <w:rFonts w:hint="eastAsia"/>
        </w:rPr>
        <w:t>，Uke部落首席大酋长，</w:t>
      </w:r>
    </w:p>
    <w:p>
      <w:pPr>
        <w:pStyle w:val="2"/>
        <w:rPr>
          <w:rFonts w:hint="eastAsia"/>
        </w:rPr>
      </w:pPr>
      <w:r>
        <w:rPr>
          <w:rFonts w:hint="eastAsia"/>
        </w:rPr>
        <w:t>uke制度与重大会议委员会委员长，uke保安部首席大队长,uke制度检查委员会副会长，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 xml:space="preserve">奶牛科技cto ，uke 首席cto </w:t>
      </w:r>
      <w:r>
        <w:rPr>
          <w:rFonts w:hint="eastAsia"/>
          <w:lang w:val="en-US" w:eastAsia="zh-CN"/>
        </w:rPr>
        <w:t xml:space="preserve"> 技术总监 研发总监 研发主管 研发部门总监  产品副经理</w:t>
      </w:r>
    </w:p>
    <w:p>
      <w:pPr>
        <w:pStyle w:val="2"/>
        <w:rPr>
          <w:rFonts w:hint="eastAsia"/>
          <w:lang w:val="en-US" w:eastAsia="zh-CN"/>
        </w:rPr>
      </w:pPr>
      <w:bookmarkStart w:id="5" w:name="_GoBack"/>
      <w:bookmarkEnd w:id="5"/>
    </w:p>
    <w:p>
      <w:pPr>
        <w:pStyle w:val="2"/>
        <w:rPr>
          <w:rFonts w:hint="eastAsia"/>
        </w:rPr>
      </w:pPr>
      <w:r>
        <w:rPr>
          <w:rFonts w:hint="eastAsia"/>
        </w:rPr>
        <w:t>uke波利尼西亚区大区连锁负责人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汤加王国区域负责人。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uke</w:t>
      </w:r>
      <w:r>
        <w:rPr>
          <w:rFonts w:hint="eastAsia"/>
        </w:rPr>
        <w:t>克尔格伦群岛区连锁负责人，莱恩群岛区连锁负责人，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uke</w:t>
      </w:r>
      <w:r>
        <w:rPr>
          <w:rFonts w:hint="eastAsia"/>
        </w:rPr>
        <w:t xml:space="preserve">布维岛和南乔治亚和南桑威奇群岛大区连锁负责人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Uke软件标准化协会理事长理事长 uke终身教育学校副校长 </w:t>
      </w:r>
    </w:p>
    <w:p>
      <w:pPr>
        <w:pStyle w:val="2"/>
        <w:rPr>
          <w:rFonts w:hint="eastAsia"/>
        </w:rPr>
      </w:pPr>
      <w:r>
        <w:rPr>
          <w:rFonts w:hint="eastAsia"/>
        </w:rPr>
        <w:t>Uke 数据库与存储标准化协会副会长 uke出版社编辑总编</w:t>
      </w:r>
    </w:p>
    <w:p>
      <w:pPr>
        <w:pStyle w:val="2"/>
        <w:rPr>
          <w:rFonts w:hint="eastAsia"/>
        </w:rPr>
      </w:pPr>
      <w:r>
        <w:rPr>
          <w:rFonts w:hint="eastAsia"/>
        </w:rPr>
        <w:t>Uke医院</w:t>
      </w:r>
      <w:r>
        <w:rPr>
          <w:rFonts w:hint="eastAsia"/>
          <w:lang w:val="en-US" w:eastAsia="zh-CN"/>
        </w:rPr>
        <w:t xml:space="preserve"> 与医学院</w:t>
      </w:r>
      <w:r>
        <w:rPr>
          <w:rFonts w:hint="eastAsia"/>
        </w:rPr>
        <w:t>方面的创始人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pStyle w:val="2"/>
        <w:rPr>
          <w:rFonts w:hint="eastAsia"/>
        </w:rPr>
      </w:pPr>
      <w:r>
        <w:rPr>
          <w:rFonts w:hint="eastAsia"/>
        </w:rPr>
        <w:t>--Atiend</w:t>
      </w:r>
      <w:bookmarkEnd w:id="1"/>
      <w:bookmarkEnd w:id="2"/>
    </w:p>
    <w:bookmarkEnd w:id="3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B1158"/>
    <w:rsid w:val="006F0003"/>
    <w:rsid w:val="00B10AC9"/>
    <w:rsid w:val="01222210"/>
    <w:rsid w:val="02AF6685"/>
    <w:rsid w:val="02C54308"/>
    <w:rsid w:val="02DE0892"/>
    <w:rsid w:val="037F019B"/>
    <w:rsid w:val="04246B24"/>
    <w:rsid w:val="04321D61"/>
    <w:rsid w:val="04711F26"/>
    <w:rsid w:val="04B24968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8BB1158"/>
    <w:rsid w:val="19F36EFB"/>
    <w:rsid w:val="1A241DB3"/>
    <w:rsid w:val="1B9E331E"/>
    <w:rsid w:val="1BC941BE"/>
    <w:rsid w:val="1C424DA6"/>
    <w:rsid w:val="1D4051C7"/>
    <w:rsid w:val="1D640B2C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B083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40A54603"/>
    <w:rsid w:val="40D23AF8"/>
    <w:rsid w:val="41DB49E7"/>
    <w:rsid w:val="420C25BD"/>
    <w:rsid w:val="424335B9"/>
    <w:rsid w:val="42E60F69"/>
    <w:rsid w:val="44354DF8"/>
    <w:rsid w:val="450E1F78"/>
    <w:rsid w:val="4520076E"/>
    <w:rsid w:val="45A07D45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1861D91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6E5D5F"/>
    <w:rsid w:val="59BF0BD6"/>
    <w:rsid w:val="5AAF41FE"/>
    <w:rsid w:val="5C1B650E"/>
    <w:rsid w:val="5CCF3687"/>
    <w:rsid w:val="5D0B26DA"/>
    <w:rsid w:val="5D7F7D26"/>
    <w:rsid w:val="5D886844"/>
    <w:rsid w:val="5DA32819"/>
    <w:rsid w:val="5DAB490A"/>
    <w:rsid w:val="5E9243F9"/>
    <w:rsid w:val="5FF46D54"/>
    <w:rsid w:val="60700BF7"/>
    <w:rsid w:val="61540E48"/>
    <w:rsid w:val="615B54A0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CF6F76"/>
    <w:rsid w:val="6A0701BD"/>
    <w:rsid w:val="6A4E532B"/>
    <w:rsid w:val="6A9E2965"/>
    <w:rsid w:val="6AD129A9"/>
    <w:rsid w:val="6F4828F6"/>
    <w:rsid w:val="6FB11E13"/>
    <w:rsid w:val="71326183"/>
    <w:rsid w:val="716E5D62"/>
    <w:rsid w:val="717A433F"/>
    <w:rsid w:val="71CD4D40"/>
    <w:rsid w:val="73547A9D"/>
    <w:rsid w:val="73CA6ABA"/>
    <w:rsid w:val="741D1EB1"/>
    <w:rsid w:val="7436477A"/>
    <w:rsid w:val="747167D7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2016-12-30T15:24:00Z</dcterms:created>
  <dc:creator>Administrator</dc:creator>
  <cp:lastModifiedBy>Administrator</cp:lastModifiedBy>
  <dcterms:modified xsi:type="dcterms:W3CDTF">2017-01-16T17:32:09Z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