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云旅行  菲律宾</w:t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4364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13" w:name="_GoBack"/>
          <w:bookmarkEnd w:id="13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_Toc24445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菲律宾 金珍珠</w:t>
          </w:r>
          <w:r>
            <w:tab/>
          </w:r>
          <w:r>
            <w:fldChar w:fldCharType="begin"/>
          </w:r>
          <w:r>
            <w:instrText xml:space="preserve"> PAGEREF _Toc24445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_Toc12743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习俗 吃饭</w:t>
          </w:r>
          <w:r>
            <w:tab/>
          </w:r>
          <w:r>
            <w:fldChar w:fldCharType="begin"/>
          </w:r>
          <w:r>
            <w:instrText xml:space="preserve"> PAGEREF _Toc12743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_Toc32344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t>习俗：啤酒中加冰</w:t>
          </w:r>
          <w:r>
            <w:tab/>
          </w:r>
          <w:r>
            <w:fldChar w:fldCharType="begin"/>
          </w:r>
          <w:r>
            <w:instrText xml:space="preserve"> PAGEREF _Toc32344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_Toc8971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2.2. 菲律宾习俗：不吃“最后一口”</w:t>
          </w:r>
          <w:r>
            <w:tab/>
          </w:r>
          <w:r>
            <w:fldChar w:fldCharType="begin"/>
          </w:r>
          <w:r>
            <w:instrText xml:space="preserve"> PAGEREF _Toc8971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_Toc22443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2.3. </w:t>
          </w:r>
          <w:r>
            <w:rPr>
              <w:rFonts w:hint="eastAsia"/>
            </w:rPr>
            <w:t>，忌讳左手传递东西或抓取食物</w:t>
          </w:r>
          <w:r>
            <w:tab/>
          </w:r>
          <w:r>
            <w:fldChar w:fldCharType="begin"/>
          </w:r>
          <w:r>
            <w:instrText xml:space="preserve"> PAGEREF _Toc22443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_Toc19408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3. </w:t>
          </w:r>
          <w:r>
            <w:rPr>
              <w:rFonts w:hint="eastAsia"/>
              <w:lang w:eastAsia="zh-CN"/>
            </w:rPr>
            <w:t>禁忌</w:t>
          </w:r>
          <w:r>
            <w:tab/>
          </w:r>
          <w:r>
            <w:fldChar w:fldCharType="begin"/>
          </w:r>
          <w:r>
            <w:instrText xml:space="preserve"> PAGEREF _Toc19408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_Toc2752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3.1. </w:t>
          </w:r>
          <w:r>
            <w:rPr>
              <w:rFonts w:hint="eastAsia"/>
            </w:rPr>
            <w:t>，忌进门时脚踏门槛，当地人认为门槛下住着神灵，不可冒犯；</w:t>
          </w:r>
          <w:r>
            <w:tab/>
          </w:r>
          <w:r>
            <w:fldChar w:fldCharType="begin"/>
          </w:r>
          <w:r>
            <w:instrText xml:space="preserve"> PAGEREF _Toc2752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_Toc18307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3.2. </w:t>
          </w:r>
          <w:r>
            <w:rPr>
              <w:rFonts w:hint="eastAsia"/>
            </w:rPr>
            <w:t>忌红色，认为红色是不祥之色；</w:t>
          </w:r>
          <w:r>
            <w:tab/>
          </w:r>
          <w:r>
            <w:fldChar w:fldCharType="begin"/>
          </w:r>
          <w:r>
            <w:instrText xml:space="preserve"> PAGEREF _Toc18307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_Toc371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 </w:t>
          </w:r>
          <w:r>
            <w:rPr>
              <w:rFonts w:hint="eastAsia"/>
            </w:rPr>
            <w:t>忌鹤和龟以及印有这两种动物形。</w:t>
          </w:r>
          <w:r>
            <w:tab/>
          </w:r>
          <w:r>
            <w:fldChar w:fldCharType="begin"/>
          </w:r>
          <w:r>
            <w:instrText xml:space="preserve"> PAGEREF _Toc371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_Toc11305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eastAsia="zh-CN"/>
            </w:rPr>
            <w:t>交往</w:t>
          </w:r>
          <w:r>
            <w:tab/>
          </w:r>
          <w:r>
            <w:fldChar w:fldCharType="begin"/>
          </w:r>
          <w:r>
            <w:instrText xml:space="preserve"> PAGEREF _Toc11305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_Toc26342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4.1. </w:t>
          </w:r>
          <w:r>
            <w:rPr>
              <w:rFonts w:hint="eastAsia"/>
            </w:rPr>
            <w:t>跟人打交道，你不能“面无表情”，或是“三缄其口”。</w:t>
          </w:r>
          <w:r>
            <w:tab/>
          </w:r>
          <w:r>
            <w:fldChar w:fldCharType="begin"/>
          </w:r>
          <w:r>
            <w:instrText xml:space="preserve"> PAGEREF _Toc26342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_Toc30920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4.2. </w:t>
          </w:r>
          <w:r>
            <w:rPr>
              <w:rFonts w:hint="eastAsia"/>
            </w:rPr>
            <w:t>收受或者赠送礼物不要当众打开，否则客人会有被当众羞辱的感觉。</w:t>
          </w:r>
          <w:r>
            <w:tab/>
          </w:r>
          <w:r>
            <w:fldChar w:fldCharType="begin"/>
          </w:r>
          <w:r>
            <w:instrText xml:space="preserve"> PAGEREF _Toc30920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_Toc25797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5. </w:t>
          </w:r>
          <w:r>
            <w:rPr>
              <w:rFonts w:hint="eastAsia"/>
              <w:lang w:eastAsia="zh-CN"/>
            </w:rPr>
            <w:t>费用</w:t>
          </w:r>
          <w:r>
            <w:tab/>
          </w:r>
          <w:r>
            <w:fldChar w:fldCharType="begin"/>
          </w:r>
          <w:r>
            <w:instrText xml:space="preserve"> PAGEREF _Toc25797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24445"/>
      <w:r>
        <w:rPr>
          <w:rFonts w:hint="eastAsia"/>
          <w:lang w:val="en-US" w:eastAsia="zh-CN"/>
        </w:rPr>
        <w:t>菲律宾 金珍珠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Arial" w:hAnsi="Arial" w:cs="Arial"/>
          <w:b/>
          <w:i w:val="0"/>
          <w:caps w:val="0"/>
          <w:color w:val="666666"/>
          <w:spacing w:val="0"/>
          <w:sz w:val="22"/>
          <w:szCs w:val="22"/>
        </w:rPr>
      </w:pPr>
      <w:r>
        <w:rPr>
          <w:rFonts w:hint="default" w:ascii="Arial" w:hAnsi="Arial" w:cs="Arial"/>
          <w:b/>
          <w:i w:val="0"/>
          <w:caps w:val="0"/>
          <w:color w:val="666666"/>
          <w:spacing w:val="0"/>
          <w:sz w:val="22"/>
          <w:szCs w:val="22"/>
          <w:shd w:val="clear" w:fill="FFFFFF"/>
        </w:rPr>
        <w:t>菲律宾人均国内生产总值(Per Capita GDP)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38"/>
          <w:szCs w:val="3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8"/>
          <w:szCs w:val="38"/>
          <w:shd w:val="clear" w:fill="FFFFFF"/>
        </w:rPr>
        <w:t>3102.71美元(2018年)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3"/>
          <w:szCs w:val="13"/>
          <w:shd w:val="clear" w:fill="FFFFFF"/>
          <w:lang w:val="en-US" w:eastAsia="zh-CN" w:bidi="ar"/>
        </w:rPr>
      </w:pPr>
      <w:r>
        <w:rPr>
          <w:rFonts w:hint="default" w:ascii="Arial" w:hAnsi="Arial" w:cs="Arial"/>
          <w:b/>
          <w:i w:val="0"/>
          <w:caps w:val="0"/>
          <w:color w:val="999999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/>
          <w:i w:val="0"/>
          <w:caps w:val="0"/>
          <w:color w:val="999999"/>
          <w:spacing w:val="0"/>
          <w:sz w:val="22"/>
          <w:szCs w:val="22"/>
          <w:u w:val="none"/>
          <w:shd w:val="clear" w:fill="FFFFFF"/>
        </w:rPr>
        <w:instrText xml:space="preserve"> HYPERLINK "https://www.baidu.com/s?ch=3&amp;tn=98010089_dg&amp;wd=%E4%B8%AD%E5%8D%8E%E4%BA%BA%E6%B0%91%E5%85%B1%E5%92%8C%E5%9B%BD&amp;usm=2&amp;ie=utf-8&amp;rsv_cq=%E4%B8%AD%E5%9B%BD%E4%BA%BA%E5%9D%87gdp&amp;rsv_dl=0_left_exactqa_28290&amp;rsv_lt8=1" \t "https://www.baidu.com/_blank" </w:instrText>
      </w:r>
      <w:r>
        <w:rPr>
          <w:rFonts w:hint="default" w:ascii="Arial" w:hAnsi="Arial" w:cs="Arial"/>
          <w:b/>
          <w:i w:val="0"/>
          <w:caps w:val="0"/>
          <w:color w:val="999999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6"/>
          <w:rFonts w:hint="default" w:ascii="Arial" w:hAnsi="Arial" w:cs="Arial"/>
          <w:b/>
          <w:i w:val="0"/>
          <w:caps w:val="0"/>
          <w:color w:val="999999"/>
          <w:spacing w:val="0"/>
          <w:sz w:val="22"/>
          <w:szCs w:val="22"/>
          <w:u w:val="none"/>
          <w:shd w:val="clear" w:fill="FFFFFF"/>
        </w:rPr>
        <w:t>中华人民共和国</w:t>
      </w:r>
      <w:r>
        <w:rPr>
          <w:rFonts w:hint="default" w:ascii="Arial" w:hAnsi="Arial" w:cs="Arial"/>
          <w:b/>
          <w:i w:val="0"/>
          <w:caps w:val="0"/>
          <w:color w:val="999999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Arial" w:hAnsi="Arial" w:cs="Arial"/>
          <w:b/>
          <w:i w:val="0"/>
          <w:caps w:val="0"/>
          <w:color w:val="999999"/>
          <w:spacing w:val="0"/>
          <w:sz w:val="22"/>
          <w:szCs w:val="22"/>
          <w:shd w:val="clear" w:fill="FFFFFF"/>
        </w:rPr>
        <w:t>人均GDP：</w:t>
      </w:r>
      <w:r>
        <w:rPr>
          <w:rFonts w:hint="eastAsia" w:ascii="Arial" w:hAnsi="Arial" w:cs="Arial"/>
          <w:b/>
          <w:i w:val="0"/>
          <w:caps w:val="0"/>
          <w:color w:val="999999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8"/>
          <w:szCs w:val="38"/>
          <w:shd w:val="clear" w:fill="FFFFFF"/>
          <w:lang w:val="en-US" w:eastAsia="zh-CN" w:bidi="ar"/>
        </w:rPr>
        <w:t>64644元 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3"/>
          <w:szCs w:val="13"/>
          <w:shd w:val="clear" w:fill="FFFFFF"/>
          <w:lang w:val="en-US" w:eastAsia="zh-CN" w:bidi="ar"/>
        </w:rPr>
        <w:t xml:space="preserve">(2018年)  1w usd 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3"/>
          <w:szCs w:val="13"/>
          <w:shd w:val="clear" w:fill="FFFFFF"/>
          <w:lang w:val="en-US" w:eastAsia="zh-CN" w:bidi="ar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" w:name="_Toc12743"/>
      <w:r>
        <w:rPr>
          <w:rFonts w:hint="eastAsia"/>
          <w:lang w:val="en-US" w:eastAsia="zh-CN"/>
        </w:rPr>
        <w:t>习俗 吃饭</w:t>
      </w:r>
      <w:bookmarkEnd w:id="1"/>
    </w:p>
    <w:p>
      <w:pPr>
        <w:pStyle w:val="3"/>
        <w:bidi w:val="0"/>
        <w:rPr>
          <w:rFonts w:hint="default"/>
          <w:lang w:val="en-US" w:eastAsia="zh-CN"/>
        </w:rPr>
      </w:pPr>
      <w:bookmarkStart w:id="2" w:name="_Toc32344"/>
      <w:r>
        <w:t>习俗：啤酒中加冰</w:t>
      </w:r>
      <w:bookmarkEnd w:id="2"/>
    </w:p>
    <w:p>
      <w:pPr>
        <w:pStyle w:val="3"/>
        <w:bidi w:val="0"/>
      </w:pPr>
      <w:bookmarkStart w:id="3" w:name="_Toc8971"/>
      <w:r>
        <w:rPr>
          <w:rFonts w:hint="default"/>
        </w:rPr>
        <w:t>菲律宾习俗：不吃“最后一口”</w:t>
      </w:r>
      <w:bookmarkEnd w:id="3"/>
    </w:p>
    <w:p>
      <w:pPr>
        <w:keepNext w:val="0"/>
        <w:keepLines w:val="0"/>
        <w:widowControl/>
        <w:suppressLineNumbers w:val="0"/>
        <w:shd w:val="clear" w:fill="FFFFFF"/>
        <w:spacing w:before="450" w:beforeAutospacing="0"/>
        <w:ind w:lef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9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在菲律宾有不吃“最后一口”的习俗。菲律宾人是绝对不吃最后一口的，如果对方看起来还没有尽兴的话，还是适当询问一下“最后一口你吃吧”或“最后一口要不我吃了吧”再决定要不要吃，在菲律宾游学期间如果和菲律宾人一起吃饭，担心尴尬的话不妨这样问一下对方吧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9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3"/>
        <w:bidi w:val="0"/>
        <w:rPr>
          <w:rFonts w:hint="eastAsia"/>
        </w:rPr>
      </w:pPr>
      <w:bookmarkStart w:id="4" w:name="_Toc22443"/>
      <w:r>
        <w:rPr>
          <w:rFonts w:hint="eastAsia"/>
        </w:rPr>
        <w:t>，忌讳左手传递东西或抓取食物</w:t>
      </w:r>
      <w:bookmarkEnd w:id="4"/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。他们认为左手是肮脏、下贱之手，使用左手是对他人的极大不敬。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9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ascii="Arial" w:hAnsi="Arial" w:eastAsia="宋体" w:cs="Arial"/>
          <w:b/>
          <w:i w:val="0"/>
          <w:caps w:val="0"/>
          <w:color w:val="000000"/>
          <w:spacing w:val="0"/>
          <w:sz w:val="27"/>
          <w:szCs w:val="27"/>
          <w:shd w:val="clear" w:fill="FFFFFF"/>
        </w:rPr>
      </w:pPr>
      <w:r>
        <w:rPr>
          <w:rFonts w:ascii="Arial" w:hAnsi="Arial" w:eastAsia="宋体" w:cs="Arial"/>
          <w:b/>
          <w:i w:val="0"/>
          <w:caps w:val="0"/>
          <w:color w:val="000000"/>
          <w:spacing w:val="0"/>
          <w:sz w:val="27"/>
          <w:szCs w:val="27"/>
          <w:shd w:val="clear" w:fill="FFFFFF"/>
        </w:rPr>
        <w:t>习俗：周日是家族和教会之日</w:t>
      </w:r>
    </w:p>
    <w:p>
      <w:pPr>
        <w:rPr>
          <w:rFonts w:hint="eastAsia" w:ascii="Arial" w:hAnsi="Arial" w:eastAsia="Arial" w:cs="Arial"/>
          <w:i w:val="0"/>
          <w:caps w:val="0"/>
          <w:color w:val="191919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191919"/>
          <w:spacing w:val="0"/>
          <w:sz w:val="24"/>
          <w:szCs w:val="24"/>
          <w:shd w:val="clear" w:fill="FFFFFF"/>
        </w:rPr>
        <w:t>到朋友家做客，可比约定时间晚到一刻钟左右</w:t>
      </w:r>
    </w:p>
    <w:p>
      <w:pPr>
        <w:rPr>
          <w:rFonts w:hint="eastAsia" w:ascii="Arial" w:hAnsi="Arial" w:eastAsia="Arial" w:cs="Arial"/>
          <w:i w:val="0"/>
          <w:caps w:val="0"/>
          <w:color w:val="191919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191919"/>
          <w:spacing w:val="0"/>
          <w:sz w:val="24"/>
          <w:szCs w:val="24"/>
          <w:shd w:val="clear" w:fill="FFFFFF"/>
        </w:rPr>
        <w:t>咀嚼槟榔的习惯在菲律宾穆斯林人中非常流行。</w:t>
      </w:r>
    </w:p>
    <w:p>
      <w:pPr>
        <w:pStyle w:val="2"/>
        <w:bidi w:val="0"/>
        <w:rPr>
          <w:rFonts w:hint="eastAsia"/>
          <w:lang w:eastAsia="zh-CN"/>
        </w:rPr>
      </w:pPr>
      <w:bookmarkStart w:id="5" w:name="_Toc19408"/>
      <w:r>
        <w:rPr>
          <w:rFonts w:hint="eastAsia"/>
          <w:lang w:eastAsia="zh-CN"/>
        </w:rPr>
        <w:t>禁忌</w:t>
      </w:r>
      <w:bookmarkEnd w:id="5"/>
    </w:p>
    <w:p>
      <w:pPr>
        <w:pStyle w:val="3"/>
        <w:bidi w:val="0"/>
        <w:rPr>
          <w:rFonts w:hint="eastAsia"/>
        </w:rPr>
      </w:pPr>
      <w:bookmarkStart w:id="6" w:name="_Toc2752"/>
      <w:r>
        <w:rPr>
          <w:rFonts w:hint="eastAsia"/>
        </w:rPr>
        <w:t>，忌进门时脚踏门槛，当地人认为门槛下住着神灵，不可冒犯；</w:t>
      </w:r>
      <w:bookmarkEnd w:id="6"/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有些菲律宾人家，特别讲究屋内整洁、干净，他们常常习惯于进屋前先脱鞋；</w:t>
      </w:r>
    </w:p>
    <w:p>
      <w:pPr>
        <w:pStyle w:val="3"/>
        <w:bidi w:val="0"/>
        <w:rPr>
          <w:rFonts w:hint="eastAsia"/>
        </w:rPr>
      </w:pPr>
      <w:bookmarkStart w:id="7" w:name="_Toc18307"/>
      <w:r>
        <w:rPr>
          <w:rFonts w:hint="eastAsia"/>
        </w:rPr>
        <w:t>忌红色，认为红色是不祥之色；</w:t>
      </w:r>
      <w:bookmarkEnd w:id="7"/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8" w:name="_Toc371"/>
      <w:r>
        <w:rPr>
          <w:rFonts w:hint="eastAsia"/>
        </w:rPr>
        <w:t>忌鹤和龟以及印有这两种动物形。</w:t>
      </w:r>
      <w:bookmarkEnd w:id="8"/>
    </w:p>
    <w:p>
      <w:pPr>
        <w:pStyle w:val="2"/>
        <w:bidi w:val="0"/>
        <w:rPr>
          <w:rFonts w:hint="eastAsia"/>
          <w:lang w:val="en-US" w:eastAsia="zh-CN"/>
        </w:rPr>
      </w:pPr>
      <w:bookmarkStart w:id="9" w:name="_Toc11305"/>
      <w:r>
        <w:rPr>
          <w:rFonts w:hint="eastAsia"/>
          <w:lang w:eastAsia="zh-CN"/>
        </w:rPr>
        <w:t>交往</w:t>
      </w:r>
      <w:bookmarkEnd w:id="9"/>
    </w:p>
    <w:p>
      <w:pPr>
        <w:pStyle w:val="3"/>
        <w:bidi w:val="0"/>
        <w:rPr>
          <w:rFonts w:hint="eastAsia"/>
        </w:rPr>
      </w:pPr>
      <w:bookmarkStart w:id="10" w:name="_Toc26342"/>
      <w:r>
        <w:rPr>
          <w:rFonts w:hint="eastAsia"/>
        </w:rPr>
        <w:t>跟人打交道，你不能“面无表情”，或是“三缄其口”。</w:t>
      </w:r>
      <w:bookmarkEnd w:id="10"/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你若是面无表情或一声不发，他们会认为你不怀好意，或是不愿意跟他们打交道。</w:t>
      </w:r>
    </w:p>
    <w:p>
      <w:pPr>
        <w:pStyle w:val="3"/>
        <w:bidi w:val="0"/>
        <w:rPr>
          <w:rFonts w:hint="eastAsia"/>
        </w:rPr>
      </w:pPr>
      <w:bookmarkStart w:id="11" w:name="_Toc30920"/>
      <w:r>
        <w:rPr>
          <w:rFonts w:hint="eastAsia"/>
        </w:rPr>
        <w:t>收受或者赠送礼物不要当众打开，否则客人会有被当众羞辱的感觉。</w:t>
      </w:r>
      <w:bookmarkEnd w:id="11"/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忌讳13这一数字和星期五。他们认为“13”是“凶神”,是厄运和灾难的象征，所以是令人极为厌恶的数字。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也不喜欢吃兽类内脏和腥味大的东西</w:t>
      </w:r>
    </w:p>
    <w:p>
      <w:pPr>
        <w:rPr>
          <w:rFonts w:hint="eastAsia" w:ascii="Arial" w:hAnsi="Arial" w:eastAsia="Arial" w:cs="Arial"/>
          <w:i w:val="0"/>
          <w:caps w:val="0"/>
          <w:color w:val="191919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191919"/>
          <w:spacing w:val="0"/>
          <w:sz w:val="24"/>
          <w:szCs w:val="24"/>
          <w:shd w:val="clear" w:fill="FFFFFF"/>
        </w:rPr>
        <w:t>上流社会流行刀叉进餐，广大乡村依旧习惯右手抓食食物</w:t>
      </w:r>
    </w:p>
    <w:p>
      <w:pPr>
        <w:rPr>
          <w:rFonts w:hint="eastAsia" w:ascii="Arial" w:hAnsi="Arial" w:eastAsia="Arial" w:cs="Arial"/>
          <w:i w:val="0"/>
          <w:caps w:val="0"/>
          <w:color w:val="191919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191919"/>
          <w:spacing w:val="0"/>
          <w:sz w:val="24"/>
          <w:szCs w:val="24"/>
          <w:shd w:val="clear" w:fill="FFFFFF"/>
        </w:rPr>
        <w:t>在主人第一次敬酒或为客人上菜时，客人务必表示谦让，客人不要在主人落座前就座。</w:t>
      </w:r>
    </w:p>
    <w:p>
      <w:pPr>
        <w:rPr>
          <w:rFonts w:hint="eastAsia" w:ascii="Arial" w:hAnsi="Arial" w:eastAsia="Arial" w:cs="Arial"/>
          <w:i w:val="0"/>
          <w:caps w:val="0"/>
          <w:color w:val="191919"/>
          <w:spacing w:val="0"/>
          <w:sz w:val="24"/>
          <w:szCs w:val="24"/>
          <w:shd w:val="clear" w:fill="FFFFFF"/>
        </w:rPr>
      </w:pPr>
    </w:p>
    <w:p>
      <w:pP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191919"/>
          <w:spacing w:val="0"/>
          <w:sz w:val="24"/>
          <w:szCs w:val="24"/>
          <w:shd w:val="clear" w:fill="FFFFFF"/>
        </w:rPr>
        <w:t>忌讳：菲律宾人忌讳别人用手摸头部和背部，认为触摸头部是对他们的不尊重，触摸背部会带来噩运；茶色和红色属禁忌之色；认为左手是肮脏、下贱之手，应避免使用左手；登门拜访和探望时，忌进门时脚踏门槛；与菲律宾当地人交谈时要避免菲</w:t>
      </w: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shd w:val="clear" w:fill="FFFFFF"/>
        </w:rPr>
        <w:t>国内政治纷争、宗教、菲律宾近代史等话题；</w:t>
      </w:r>
    </w:p>
    <w:p>
      <w:pP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shd w:val="clear" w:fill="FFFFFF"/>
        </w:rPr>
      </w:pPr>
    </w:p>
    <w:p>
      <w:pPr>
        <w:pStyle w:val="2"/>
        <w:bidi w:val="0"/>
        <w:rPr>
          <w:rFonts w:hint="eastAsia"/>
          <w:lang w:eastAsia="zh-CN"/>
        </w:rPr>
      </w:pPr>
      <w:bookmarkStart w:id="12" w:name="_Toc25797"/>
      <w:r>
        <w:rPr>
          <w:rFonts w:hint="eastAsia"/>
          <w:lang w:eastAsia="zh-CN"/>
        </w:rPr>
        <w:t>费用</w:t>
      </w:r>
      <w:bookmarkEnd w:id="12"/>
    </w:p>
    <w:p>
      <w:pP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  <w:shd w:val="clear" w:fill="EEEEEE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  <w:shd w:val="clear" w:fill="EEEEEE"/>
        </w:rPr>
        <w:t>所以，来之前一定要问清楚。因为公司在菲，面试一般都是视频面试，一般正规的公司面试求职者都可以看到HR样子和办公环境。如果决定录用你，就会给你发职位offer，对双方都有保障。</w:t>
      </w:r>
    </w:p>
    <w:p>
      <w:pP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  <w:shd w:val="clear" w:fill="EEEEEE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  <w:shd w:val="clear" w:fill="EEEEEE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  <w:shd w:val="clear" w:fill="EEEEEE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  <w:shd w:val="clear" w:fill="EEEEEE"/>
        </w:rPr>
        <w:t>菲律宾人很多收入一个月700-1500人民币。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  <w:shd w:val="clear" w:fill="EEEEEE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  <w:shd w:val="clear" w:fill="EEEEEE"/>
        </w:rPr>
        <w:t>　　如果住金融区2-3房租金在4000-6000人民币每月。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  <w:shd w:val="clear" w:fill="EEEEEE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  <w:shd w:val="clear" w:fill="EEEEEE"/>
        </w:rPr>
        <w:t>　　华人区2-3房一般2000--3000多人民币。不能天天进华人餐馆，一餐饭要150元左右（中档）吃快餐20元人民币。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  <w:shd w:val="clear" w:fill="EEEEEE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  <w:shd w:val="clear" w:fill="EEEEEE"/>
        </w:rPr>
        <w:t>　　通信费每月座机100元，网络150元，手机每分钟15元（国际）国内5元左右每分钟。汽油每公升5元多，煤气每罐80元左右。电费每度2--3元主要是空调费（每月500元），水一个月大概70元。蔬菜每公斤5元--20元不等，猪肉25元每公斤，牛肉35--40元每公斤。另外租房物业费用5元每平米，停车位每个500元每月。以上住房都是指的公寓，别墅一般高档的每月4000--2万元不等。但一般别墅都是和菲人住一个区域，安全防盗要注意，当然上万元的安全较好。总之菲律宾有人说消费是北京的2--3倍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我们的旅行 梁红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5DFB983"/>
    <w:multiLevelType w:val="multilevel"/>
    <w:tmpl w:val="D5DFB983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D52C4F"/>
    <w:rsid w:val="004726FB"/>
    <w:rsid w:val="006C031D"/>
    <w:rsid w:val="04DD7661"/>
    <w:rsid w:val="050C350A"/>
    <w:rsid w:val="08B010F8"/>
    <w:rsid w:val="0A80231B"/>
    <w:rsid w:val="0A9F7292"/>
    <w:rsid w:val="0D070EF0"/>
    <w:rsid w:val="0D48479A"/>
    <w:rsid w:val="135B4196"/>
    <w:rsid w:val="14706B43"/>
    <w:rsid w:val="161D3DD9"/>
    <w:rsid w:val="1C994FB4"/>
    <w:rsid w:val="28891034"/>
    <w:rsid w:val="2E2A24D9"/>
    <w:rsid w:val="2E4E0BAF"/>
    <w:rsid w:val="31971032"/>
    <w:rsid w:val="345B7FD8"/>
    <w:rsid w:val="353A4270"/>
    <w:rsid w:val="356E6614"/>
    <w:rsid w:val="3A524D9E"/>
    <w:rsid w:val="3ACA3BDD"/>
    <w:rsid w:val="3AFC035C"/>
    <w:rsid w:val="3C44664A"/>
    <w:rsid w:val="3CC557AB"/>
    <w:rsid w:val="3CD02790"/>
    <w:rsid w:val="43EC2341"/>
    <w:rsid w:val="4592612A"/>
    <w:rsid w:val="4950587E"/>
    <w:rsid w:val="4D9E52EC"/>
    <w:rsid w:val="50E7651C"/>
    <w:rsid w:val="559B1037"/>
    <w:rsid w:val="5BA07634"/>
    <w:rsid w:val="60D52C4F"/>
    <w:rsid w:val="6A5360B2"/>
    <w:rsid w:val="74171DF9"/>
    <w:rsid w:val="7EFC4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Hyperlink"/>
    <w:basedOn w:val="1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2019-09-22T12:30:00Z</dcterms:created>
  <dc:creator>ATI老哇的爪子007</dc:creator>
  <cp:lastModifiedBy>ATI老哇的爪子007</cp:lastModifiedBy>
  <dcterms:modified xsi:type="dcterms:W3CDTF">2019-09-27T16:26:15Z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