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存储过程 循环  游标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While最简单，，repeat也麻烦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#Routine body goes here...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@i=0;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@i &lt; 5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SELECT @i;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 @i=@i+1;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WHILE;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DEFINER=`root`@`%` PROCEDURE `cursorT`()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#Routine body goes here...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idx VARCHAR(30);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DECLARE bls VARCHAR(30);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DECLARE cur1 CURSOR FOR select id,balance from fs_book_t limit 3;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DECLARE CONTINUE HANDLER FOR NOT FOUND SET @NOT_FOUND=1;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@NOT_FOUND=0;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@id=7;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OPEN cur1;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REPEAT</w:t>
      </w:r>
      <w:r>
        <w:rPr>
          <w:rFonts w:hint="default"/>
          <w:lang w:val="en-US" w:eastAsia="zh-CN"/>
        </w:rPr>
        <w:tab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this memberno must declare ,,not cant  @ derfalut var mode*/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FETCH  cur1 INTO idx,bls;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 idx,bls;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print(11);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UNTIL @NOT_FOUND END REPEAT;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CLOSE cur1;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'end';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fetch是获取游标当前指向的数据行，并将指针指向下一行，当游标已经指向最后一行时继续执行会造成游标溢出。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使用loop循环游标时，他本身是不会监控是否到最后一条数据了，像下面代码这种写法，就会造成死循环；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  <w:t xml:space="preserve">read_loop:loop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  <w:t xml:space="preserve">fetch cur into n,c;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set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  <w:t xml:space="preserve"> total = total+c;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end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loop</w:t>
      </w:r>
      <w:r>
        <w:rPr>
          <w:rStyle w:val="6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  <w:t xml:space="preserve">;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AFAFA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AFAFA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AFAFA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AFAFA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在MySql中，造成游标溢出时会引发mysql预定义的NOT FOUND错误，所以在上面使用下面的代码指定了当引发not found错误时定义一个continue 的事件，指定这个事件发生时修改done变量的值。</w:t>
      </w:r>
    </w:p>
    <w:p>
      <w:pPr>
        <w:ind w:firstLine="42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AFBB6"/>
    <w:multiLevelType w:val="multilevel"/>
    <w:tmpl w:val="35CAF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94035"/>
    <w:rsid w:val="1FC24C16"/>
    <w:rsid w:val="38C45A65"/>
    <w:rsid w:val="4A294035"/>
    <w:rsid w:val="54370A3C"/>
    <w:rsid w:val="771A4713"/>
    <w:rsid w:val="7BB4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2019-10-24T10:12:00Z</dcterms:created>
  <dc:creator>WPS_1569910632</dc:creator>
  <cp:lastModifiedBy>WPS_1569910632</cp:lastModifiedBy>
  <dcterms:modified xsi:type="dcterms:W3CDTF">2019-10-24T10:43:40Z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