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 sql编码 表名编码sqlencode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使用url编码 中文符号站位都不行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貌似只支持英文数字  中文 下划线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Url的表名编码 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sql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= 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"SELECT * FROM  https_jindouyun_tv   where col1=5"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;</w:t>
      </w:r>
    </w:p>
    <w:p>
      <w:pPr>
        <w:rPr>
          <w:rFonts w:hint="eastAsia" w:ascii="Consolas" w:hAnsi="Consolas" w:eastAsia="Consolas"/>
          <w:color w:val="000000"/>
          <w:sz w:val="20"/>
          <w:shd w:val="clear" w:color="auto" w:fill="E8F2FE"/>
        </w:rPr>
      </w:pPr>
    </w:p>
    <w:p>
      <w:pP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hd w:val="clear" w:color="auto" w:fill="E8F2FE"/>
          <w:lang w:eastAsia="zh-CN"/>
        </w:rPr>
        <w:t>貌似只能使用下划线代替一切特护符号了。。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57126C"/>
    <w:rsid w:val="35655891"/>
    <w:rsid w:val="4405347F"/>
    <w:rsid w:val="522669AA"/>
    <w:rsid w:val="5E5D5483"/>
    <w:rsid w:val="605C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2019-10-08T05:39:00Z</dcterms:created>
  <dc:creator>WPS_1569910632</dc:creator>
  <cp:lastModifiedBy>WPS_1569910632</cp:lastModifiedBy>
  <dcterms:modified xsi:type="dcterms:W3CDTF">2019-10-08T05:46:17Z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