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gogobar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37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_Toc31176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 xml:space="preserve">1.1. </w:t>
          </w:r>
          <w:r>
            <w:rPr>
              <w:rFonts w:hint="eastAsia" w:ascii="Arial" w:hAnsi="Arial" w:eastAsia="SimSun" w:cs="Arial"/>
              <w:i w:val="0"/>
              <w:spacing w:val="0"/>
              <w:szCs w:val="14"/>
              <w:shd w:val="clear" w:fill="FFFFFF"/>
              <w:lang w:val="en-US" w:eastAsia="zh-CN"/>
            </w:rPr>
            <w:t>B</w:t>
          </w:r>
          <w:r>
            <w:rPr>
              <w:rFonts w:hint="eastAsia" w:ascii="Arial" w:hAnsi="Arial" w:eastAsia="SimSun" w:cs="Arial"/>
              <w:i w:val="0"/>
              <w:caps w:val="0"/>
              <w:spacing w:val="0"/>
              <w:szCs w:val="14"/>
              <w:shd w:val="clear" w:fill="FFFFFF"/>
              <w:lang w:val="en-US" w:eastAsia="zh-CN"/>
            </w:rPr>
            <w:t xml:space="preserve">arfine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>early work release (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4"/>
              <w:shd w:val="clear" w:fill="FFFFFF"/>
            </w:rPr>
            <w:t>EWR) is</w:t>
          </w:r>
          <w:r>
            <w:tab/>
          </w:r>
          <w:r>
            <w:fldChar w:fldCharType="begin"/>
          </w:r>
          <w:r>
            <w:instrText xml:space="preserve"> PAGEREF _Toc13435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 w:eastAsiaTheme="minorEastAsia"/>
              <w:i w:val="0"/>
              <w:caps w:val="0"/>
              <w:spacing w:val="0"/>
              <w:szCs w:val="18"/>
              <w:lang w:val="en-US" w:eastAsia="zh-CN"/>
            </w:rPr>
            <w:t xml:space="preserve">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基本上有两种不同类型的酒吧：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6"/>
              <w:shd w:val="clear" w:fill="FFFFFF"/>
            </w:rPr>
            <w:t>普通酒吧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vs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Girly Bars（又名Go Go Bars）</w:t>
          </w:r>
          <w:r>
            <w:tab/>
          </w:r>
          <w:r>
            <w:fldChar w:fldCharType="begin"/>
          </w:r>
          <w:r>
            <w:instrText xml:space="preserve"> PAGEREF _Toc6816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热门精选</w:t>
          </w:r>
          <w:r>
            <w:tab/>
          </w:r>
          <w:r>
            <w:fldChar w:fldCharType="begin"/>
          </w:r>
          <w:r>
            <w:instrText xml:space="preserve"> PAGEREF _Toc5541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3.1.1.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亚特兰蒂斯俱乐部</w:t>
          </w:r>
          <w:r>
            <w:tab/>
          </w:r>
          <w:r>
            <w:fldChar w:fldCharType="begin"/>
          </w:r>
          <w:r>
            <w:instrText xml:space="preserve"> PAGEREF _Toc2982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3.1.2.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兰斯洛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Lancelot</w:t>
          </w:r>
          <w:r>
            <w:tab/>
          </w:r>
          <w:r>
            <w:fldChar w:fldCharType="begin"/>
          </w:r>
          <w:r>
            <w:instrText xml:space="preserve"> PAGEREF _Toc26146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3.1.3.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阿卡迪亚酒吧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Arcadia Bar</w:t>
          </w:r>
          <w:r>
            <w:tab/>
          </w:r>
          <w:r>
            <w:fldChar w:fldCharType="begin"/>
          </w:r>
          <w:r>
            <w:instrText xml:space="preserve"> PAGEREF _Toc3108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t>Flamingo</w:t>
          </w:r>
          <w:r>
            <w:rPr>
              <w:rFonts w:hint="eastAsia"/>
              <w:lang w:val="en-US" w:eastAsia="zh-CN"/>
            </w:rPr>
            <w:t>火烈鸟</w:t>
          </w:r>
          <w:r>
            <w:tab/>
          </w:r>
          <w:r>
            <w:fldChar w:fldCharType="begin"/>
          </w:r>
          <w:r>
            <w:instrText xml:space="preserve"> PAGEREF _Toc30955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上流社会夜总会</w:t>
          </w:r>
          <w:r>
            <w:tab/>
          </w:r>
          <w:r>
            <w:fldChar w:fldCharType="begin"/>
          </w:r>
          <w:r>
            <w:instrText xml:space="preserve"> PAGEREF _Toc22685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步行街上的其他酒吧</w:t>
          </w:r>
          <w:r>
            <w:tab/>
          </w:r>
          <w:r>
            <w:fldChar w:fldCharType="begin"/>
          </w:r>
          <w:r>
            <w:instrText xml:space="preserve"> PAGEREF _Toc16422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Dokkaebi酒吧</w:t>
          </w:r>
          <w:r>
            <w:tab/>
          </w:r>
          <w:r>
            <w:fldChar w:fldCharType="begin"/>
          </w:r>
          <w:r>
            <w:instrText xml:space="preserve"> PAGEREF _Toc19364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光环酒吧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Aura</w:t>
          </w:r>
          <w:r>
            <w:tab/>
          </w:r>
          <w:r>
            <w:fldChar w:fldCharType="begin"/>
          </w:r>
          <w:r>
            <w:instrText xml:space="preserve"> PAGEREF _Toc8460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 xml:space="preserve">4.1.3.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去吧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Para</w:t>
          </w:r>
          <w:r>
            <w:tab/>
          </w:r>
          <w:r>
            <w:fldChar w:fldCharType="begin"/>
          </w:r>
          <w:r>
            <w:instrText xml:space="preserve"> PAGEREF _Toc16027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4.1.4.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亚洲俱乐部</w:t>
          </w:r>
          <w:r>
            <w:tab/>
          </w:r>
          <w:r>
            <w:fldChar w:fldCharType="begin"/>
          </w:r>
          <w:r>
            <w:instrText xml:space="preserve"> PAGEREF _Toc15431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4.1.5.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龙吧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Dragon</w:t>
          </w:r>
          <w:r>
            <w:tab/>
          </w:r>
          <w:r>
            <w:fldChar w:fldCharType="begin"/>
          </w:r>
          <w:r>
            <w:instrText xml:space="preserve"> PAGEREF _Toc28971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4.1.6.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拉俱乐部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Club Ra</w:t>
          </w:r>
          <w:r>
            <w:tab/>
          </w:r>
          <w:r>
            <w:fldChar w:fldCharType="begin"/>
          </w:r>
          <w:r>
            <w:instrText xml:space="preserve"> PAGEREF _Toc30194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4.1.7.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角色扮演</w:t>
          </w:r>
          <w:r>
            <w:tab/>
          </w:r>
          <w:r>
            <w:fldChar w:fldCharType="begin"/>
          </w:r>
          <w:r>
            <w:instrText xml:space="preserve"> PAGEREF _Toc13748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4.1.8.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C9D7F1"/>
            </w:rPr>
            <w:t>维京酒吧</w:t>
          </w:r>
          <w:r>
            <w:tab/>
          </w:r>
          <w:r>
            <w:fldChar w:fldCharType="begin"/>
          </w:r>
          <w:r>
            <w:instrText xml:space="preserve"> PAGEREF _Toc8926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4.1.9.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香槟酒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Champagne</w:t>
          </w:r>
          <w:r>
            <w:tab/>
          </w:r>
          <w:r>
            <w:fldChar w:fldCharType="begin"/>
          </w:r>
          <w:r>
            <w:instrText xml:space="preserve"> PAGEREF _Toc20997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4.1.10.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X俱乐部</w:t>
          </w:r>
          <w:r>
            <w:tab/>
          </w:r>
          <w:r>
            <w:fldChar w:fldCharType="begin"/>
          </w:r>
          <w:r>
            <w:instrText xml:space="preserve"> PAGEREF _Toc11471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沉船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Shipwrecked</w:t>
          </w:r>
          <w:r>
            <w:tab/>
          </w:r>
          <w:r>
            <w:fldChar w:fldCharType="begin"/>
          </w:r>
          <w:r>
            <w:instrText xml:space="preserve"> PAGEREF _Toc16161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娃娃屋</w:t>
          </w:r>
          <w:r>
            <w:tab/>
          </w:r>
          <w:r>
            <w:fldChar w:fldCharType="begin"/>
          </w:r>
          <w:r>
            <w:instrText xml:space="preserve"> PAGEREF _Toc19915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</w:rPr>
            <w:t xml:space="preserve">4.1.13.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0"/>
              <w:shd w:val="clear" w:fill="FFFFFF"/>
            </w:rPr>
            <w:t>半人马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3"/>
              <w:shd w:val="clear" w:fill="FFFFFF"/>
            </w:rPr>
            <w:t>Centauro</w:t>
          </w:r>
          <w:r>
            <w:tab/>
          </w:r>
          <w:r>
            <w:fldChar w:fldCharType="begin"/>
          </w:r>
          <w:r>
            <w:instrText xml:space="preserve"> PAGEREF _Toc2012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省钱秘笈</w:t>
          </w:r>
          <w:r>
            <w:tab/>
          </w:r>
          <w:r>
            <w:fldChar w:fldCharType="begin"/>
          </w:r>
          <w:r>
            <w:instrText xml:space="preserve"> PAGEREF _Toc17072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提供免费旅游 （cn）</w:t>
          </w:r>
          <w:r>
            <w:tab/>
          </w:r>
          <w:r>
            <w:fldChar w:fldCharType="begin"/>
          </w:r>
          <w:r>
            <w:instrText xml:space="preserve"> PAGEREF _Toc17801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default"/>
            </w:rPr>
            <w:t>欢乐时光（下午6点至晚上8点）期间前往酒吧</w:t>
          </w:r>
          <w:r>
            <w:tab/>
          </w:r>
          <w:r>
            <w:fldChar w:fldCharType="begin"/>
          </w:r>
          <w:r>
            <w:instrText xml:space="preserve"> PAGEREF _Toc6062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bdr w:val="none" w:color="auto" w:sz="0" w:space="0"/>
              <w:shd w:val="clear" w:fill="FFFFFF"/>
            </w:rPr>
            <w:t xml:space="preserve">5.3.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跟踪账单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 –常见的安吉利斯市酒吧骗局是将账单大笔支出然后要求付款</w:t>
          </w:r>
          <w:r>
            <w:tab/>
          </w:r>
          <w:r>
            <w:fldChar w:fldCharType="begin"/>
          </w:r>
          <w:r>
            <w:instrText xml:space="preserve"> PAGEREF _Toc29473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bdr w:val="none" w:color="auto" w:sz="0" w:space="0"/>
              <w:shd w:val="clear" w:fill="FFFFFF"/>
            </w:rPr>
            <w:t xml:space="preserve">5.4.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分发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您的电话号码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C9D7F1"/>
            </w:rPr>
            <w:t>等到凌晨3点酒吧关门</w:t>
          </w:r>
          <w:r>
            <w:tab/>
          </w:r>
          <w:r>
            <w:fldChar w:fldCharType="begin"/>
          </w:r>
          <w:r>
            <w:instrText xml:space="preserve"> PAGEREF _Toc1365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Gf</w:t>
          </w:r>
          <w:r>
            <w:tab/>
          </w:r>
          <w:r>
            <w:fldChar w:fldCharType="begin"/>
          </w:r>
          <w:r>
            <w:instrText xml:space="preserve"> PAGEREF _Toc21120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自由职业者</w:t>
          </w:r>
          <w:r>
            <w:tab/>
          </w:r>
          <w:r>
            <w:fldChar w:fldCharType="begin"/>
          </w:r>
          <w:r>
            <w:instrText xml:space="preserve"> PAGEREF _Toc19290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</w:rPr>
            <w:t xml:space="preserve">5.7.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  <w:shd w:val="clear" w:fill="C9D7F1"/>
            </w:rPr>
            <w:t>自由职业者的成本与价格</w:t>
          </w:r>
          <w:r>
            <w:tab/>
          </w:r>
          <w:r>
            <w:fldChar w:fldCharType="begin"/>
          </w:r>
          <w:r>
            <w:instrText xml:space="preserve"> PAGEREF _Toc15534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</w:rPr>
            <w:t xml:space="preserve">5.8.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FilipinoCupid约会应用程序</w:t>
          </w:r>
          <w:r>
            <w:rPr>
              <w:rFonts w:hint="default" w:ascii="Arial" w:hAnsi="Arial" w:cs="Arial"/>
              <w:i w:val="0"/>
              <w:caps w:val="0"/>
              <w:spacing w:val="0"/>
              <w:szCs w:val="30"/>
              <w:shd w:val="clear" w:fill="FFFFFF"/>
            </w:rPr>
            <w:t>安吉利斯酒吧的替代品</w:t>
          </w:r>
          <w:r>
            <w:tab/>
          </w:r>
          <w:r>
            <w:fldChar w:fldCharType="begin"/>
          </w:r>
          <w:r>
            <w:instrText xml:space="preserve"> PAGEREF _Toc7744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 xml:space="preserve">5.9.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  <w:shd w:val="clear" w:fill="FFFFFF"/>
            </w:rPr>
            <w:t>网上约会–在舒适的房间里认识自由职业的女孩</w:t>
          </w:r>
          <w:r>
            <w:tab/>
          </w:r>
          <w:r>
            <w:fldChar w:fldCharType="begin"/>
          </w:r>
          <w:r>
            <w:instrText xml:space="preserve"> PAGEREF _Toc15694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5.10. </w:t>
          </w:r>
          <w:r>
            <w:t>到此避难，远离马尼拉，过着便宜得多的生活</w:t>
          </w:r>
          <w:r>
            <w:tab/>
          </w:r>
          <w:r>
            <w:fldChar w:fldCharType="begin"/>
          </w:r>
          <w:r>
            <w:instrText xml:space="preserve"> PAGEREF _Toc10118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5.11. 很棒的选择：自由职业者女孩。</w:t>
          </w:r>
          <w:r>
            <w:tab/>
          </w:r>
          <w:r>
            <w:fldChar w:fldCharType="begin"/>
          </w:r>
          <w:r>
            <w:instrText xml:space="preserve"> PAGEREF _Toc6825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5.12. </w:t>
          </w:r>
          <w:r>
            <w:rPr>
              <w:rFonts w:hint="eastAsia"/>
              <w:lang w:val="en-US" w:eastAsia="zh-CN"/>
            </w:rPr>
            <w:t>支路bar</w:t>
          </w:r>
          <w:r>
            <w:tab/>
          </w:r>
          <w:r>
            <w:fldChar w:fldCharType="begin"/>
          </w:r>
          <w:r>
            <w:instrText xml:space="preserve"> PAGEREF _Toc21516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自由职业者</w:t>
          </w:r>
          <w:r>
            <w:tab/>
          </w:r>
          <w:r>
            <w:fldChar w:fldCharType="begin"/>
          </w:r>
          <w:r>
            <w:instrText xml:space="preserve"> PAGEREF _Toc14065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Hiso</w:t>
          </w:r>
          <w:r>
            <w:tab/>
          </w:r>
          <w:r>
            <w:fldChar w:fldCharType="begin"/>
          </w:r>
          <w:r>
            <w:instrText xml:space="preserve"> PAGEREF _Toc19142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t>麦当劳区步行街（111 Fields Ave）</w:t>
          </w:r>
          <w:r>
            <w:tab/>
          </w:r>
          <w:r>
            <w:fldChar w:fldCharType="begin"/>
          </w:r>
          <w:r>
            <w:instrText xml:space="preserve"> PAGEREF _Toc23723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6.3. 玛格丽塔站（Fields Ave 940号）</w:t>
          </w:r>
          <w:r>
            <w:tab/>
          </w:r>
          <w:r>
            <w:fldChar w:fldCharType="begin"/>
          </w:r>
          <w:r>
            <w:instrText xml:space="preserve"> PAGEREF _Toc30208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6.4. 自由职业者公园–晚上9点以后充满了自由职业者</w:t>
          </w:r>
          <w:r>
            <w:tab/>
          </w:r>
          <w:r>
            <w:fldChar w:fldCharType="begin"/>
          </w:r>
          <w:r>
            <w:instrText xml:space="preserve"> PAGEREF _Toc22373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 安全提示</w:t>
          </w:r>
          <w:r>
            <w:tab/>
          </w:r>
          <w:r>
            <w:fldChar w:fldCharType="begin"/>
          </w:r>
          <w:r>
            <w:instrText xml:space="preserve"> PAGEREF _Toc7098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16"/>
              <w:shd w:val="clear" w:fill="C9D7F1"/>
            </w:rPr>
            <w:t>切勿让非酒吧员工为您提供饮料。</w:t>
          </w:r>
          <w:r>
            <w:rPr>
              <w:rFonts w:hint="default" w:ascii="Arial" w:hAnsi="Arial" w:eastAsia="SimSun" w:cs="Arial"/>
              <w:i w:val="0"/>
              <w:caps w:val="0"/>
              <w:spacing w:val="0"/>
              <w:szCs w:val="16"/>
              <w:shd w:val="clear" w:fill="FFFFFF"/>
            </w:rPr>
            <w:t>该饮料可能含有敲除药物。</w:t>
          </w:r>
          <w:r>
            <w:tab/>
          </w:r>
          <w:r>
            <w:fldChar w:fldCharType="begin"/>
          </w:r>
          <w:r>
            <w:instrText xml:space="preserve"> PAGEREF _Toc801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7.2. 使用避孕套</w:t>
          </w:r>
          <w:r>
            <w:tab/>
          </w:r>
          <w:r>
            <w:fldChar w:fldCharType="begin"/>
          </w:r>
          <w:r>
            <w:instrText xml:space="preserve"> PAGEREF _Toc9700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6"/>
            </w:rPr>
            <w:t xml:space="preserve">7.3.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6"/>
              <w:shd w:val="clear" w:fill="FFFFFF"/>
            </w:rPr>
            <w:t>保证您的房间安全 –如果您将她带回酒店/公寓，请务必将贵重物品藏在安全的地方</w:t>
          </w:r>
          <w:r>
            <w:tab/>
          </w:r>
          <w:r>
            <w:fldChar w:fldCharType="begin"/>
          </w:r>
          <w:r>
            <w:instrText xml:space="preserve"> PAGEREF _Toc4130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7.4. </w:t>
          </w:r>
          <w:r>
            <w:rPr>
              <w:rFonts w:hint="eastAsia"/>
              <w:lang w:val="en-US" w:eastAsia="zh-CN"/>
            </w:rPr>
            <w:t>不要过夜</w:t>
          </w:r>
          <w:r>
            <w:tab/>
          </w:r>
          <w:r>
            <w:fldChar w:fldCharType="begin"/>
          </w:r>
          <w:r>
            <w:instrText xml:space="preserve"> PAGEREF _Toc389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_Toc26099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176"/>
      <w:r>
        <w:rPr>
          <w:rFonts w:hint="eastAsia"/>
          <w:lang w:val="en-US" w:eastAsia="zh-CN"/>
        </w:rPr>
        <w:t>术语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  <w:bookmarkStart w:id="1" w:name="_Toc13435"/>
      <w:r>
        <w:rPr>
          <w:rFonts w:hint="eastAsia" w:ascii="Arial" w:hAnsi="Arial" w:eastAsia="SimSun" w:cs="Arial"/>
          <w:i w:val="0"/>
          <w:color w:val="545454"/>
          <w:spacing w:val="0"/>
          <w:sz w:val="14"/>
          <w:szCs w:val="14"/>
          <w:shd w:val="clear" w:fill="FFFFFF"/>
          <w:lang w:val="en-US" w:eastAsia="zh-CN"/>
        </w:rPr>
        <w:t>B</w:t>
      </w:r>
      <w: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  <w:t xml:space="preserve">arfine </w:t>
      </w:r>
      <w:r>
        <w:rPr>
          <w:rFonts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early work release (</w:t>
      </w:r>
      <w:r>
        <w:rPr>
          <w:rStyle w:val="18"/>
          <w:rFonts w:hint="default" w:ascii="Arial" w:hAnsi="Arial" w:eastAsia="SimSun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EWR</w:t>
      </w:r>
      <w: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) is</w:t>
      </w:r>
      <w:bookmarkEnd w:id="1"/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2"/>
        <w:bidi w:val="0"/>
        <w:rPr>
          <w:rFonts w:hint="default" w:ascii="Arial" w:hAnsi="Arial" w:cs="Arial" w:eastAsiaTheme="minorEastAsia"/>
          <w:i w:val="0"/>
          <w:caps w:val="0"/>
          <w:color w:val="3A3A3A"/>
          <w:spacing w:val="0"/>
          <w:sz w:val="18"/>
          <w:szCs w:val="18"/>
          <w:lang w:val="en-US" w:eastAsia="zh-CN"/>
        </w:rPr>
      </w:pPr>
      <w:bookmarkStart w:id="2" w:name="_Toc6816"/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基本上有两种不同类型的酒吧：</w:t>
      </w: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</w:rPr>
        <w:t>普通酒吧</w:t>
      </w:r>
      <w:r>
        <w:rPr>
          <w:rFonts w:hint="eastAsia" w:ascii="Arial" w:hAnsi="Arial" w:cs="Arial"/>
          <w:b/>
          <w:i w:val="0"/>
          <w:caps w:val="0"/>
          <w:color w:val="3A3A3A"/>
          <w:spacing w:val="0"/>
          <w:sz w:val="16"/>
          <w:szCs w:val="16"/>
          <w:shd w:val="clear" w:fill="FFFFFF"/>
          <w:lang w:val="en-US" w:eastAsia="zh-CN"/>
        </w:rPr>
        <w:t xml:space="preserve"> vs 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Girly Bars（又名Go Go Bars）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普通酒吧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：这些是体育酒吧，您可以在这里看电视并购买便宜的饮料。这些酒吧里的大多数女性都是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"https://www.expatkings.com/angeles-city-freelancers/"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t>自由职业者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或普通女士，他们只是想出去玩并乐在其中。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少女酒吧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：这些酒吧与脱衣舞俱乐部类似，女士们在舞台上跳舞以引起您的注意。</w:t>
      </w:r>
    </w:p>
    <w:p>
      <w:pPr>
        <w:rPr>
          <w:rFonts w:hint="default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Girly Bars（又名Go Go Bars）就像脱衣舞俱乐部，男人可以坐在那里，点一杯饮料（提供酒精饮料和非酒精饮料），并观看多达50个女孩在舞台上跳舞，同时播放大声音乐。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它不同于传统的脱衣舞俱乐部，在传统的脱衣舞俱乐部中，您只是向女孩扔钱并支付简单的膝上舞费用。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主要的区别是您可以选择自己喜欢的女孩，并在其余的时间和她一起出去玩，而费用不高。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C9D7F1"/>
        </w:rPr>
        <w:t>大多数酒吧会收取大约3,000 PHP（$ 60）的费用，与您家中的一位女士闲逛。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它与泰国不同，因为您只需为特别女士支付固定费用。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bidi w:val="0"/>
      </w:pPr>
      <w:bookmarkStart w:id="3" w:name="_Toc5541"/>
      <w:r>
        <w:rPr>
          <w:rFonts w:hint="default"/>
        </w:rPr>
        <w:t>热门精选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4" w:name="_Toc2982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亚特兰蒂斯俱乐部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步行街上最大的少女酒吧。提供多达100个在舞台上跳舞的女孩的选择。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C9D7F1"/>
        </w:rPr>
        <w:t>酒吧有两个楼层，包括楼上的区域，在那里我看到韩国年轻人在俱乐部里“下雨”。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由于女性的选择众多，您会在这个俱乐部找到一些非常美丽的女士。它们具有不同的年龄，肤色和大小。提供迄今为止在安吉利斯市最大，最好的选择。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外国人也很不错：韩国人，欧洲人和美国人在这里都很开心。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所有饮料（含酒精和不含酒精的饮料）的价格均为150PHP（$ 3）。Barfine是3,000PHP（$ 60）。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5" w:name="_Toc26146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兰斯洛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Lancelot</w:t>
      </w:r>
      <w:bookmarkEnd w:id="5"/>
    </w:p>
    <w:p>
      <w:pP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大约有20个女孩在这个地方的舞台上跳舞的好选择。气氛非常凉爽。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人群主要是来自美国和欧洲的西方人。我也在这里看到了几个黑人。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所有饮料（含酒精和不含酒精的饮料）的价格均为120PHP（2.40美元）。Barfine是3,000PHP（$ 60）。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6" w:name="_Toc3108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阿卡迪亚酒吧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Arcadia Bar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大型少女酒吧，周围有近100个女孩坐在那里，在舞台上行走并在酒吧放松。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选择非常好，我在这个俱乐部看到了一些非常漂亮的女孩。现场很轻松，当我走进这个地方时，许多女孩真的笑了起来。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所有饮料（含酒精和不含酒精的饮料）的价格均为150PHP（$ 3）。Barfine是3,000PHP（$ 60）。</w:t>
      </w:r>
    </w:p>
    <w:p>
      <w:pP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955"/>
      <w:r>
        <w:t>Flamingo</w:t>
      </w:r>
      <w:r>
        <w:rPr>
          <w:rFonts w:hint="eastAsia"/>
          <w:lang w:val="en-US" w:eastAsia="zh-CN"/>
        </w:rPr>
        <w:t>火烈鸟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大约40个在舞台上跳舞的女孩的大选择。我在这家酒吧看到了很多可爱的女孩。绝对值得第二次访问，但质量不如亚特兰蒂斯俱乐部或兰斯洛特俱乐部。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所有饮料（含酒精和不含酒精的饮料）的价格均为150PHP（$ 3）。Barfine是3,000PHP（$ 60）。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bidi w:val="0"/>
      </w:pPr>
      <w:bookmarkStart w:id="8" w:name="_Toc22685"/>
      <w:r>
        <w:t>上流社会夜总会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。它在晚上10点开放，您会看到很多想与外国人见面的女性。我估计HiSO中有50％是自由职业者，而其他50％是由普通女孩和外国女孩组成。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bidi w:val="0"/>
      </w:pPr>
      <w:bookmarkStart w:id="9" w:name="_Toc16422"/>
      <w:r>
        <w:rPr>
          <w:rFonts w:hint="default"/>
        </w:rPr>
        <w:t>步行街上的其他酒吧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0" w:name="_Toc1936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Dokkaebi酒吧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Dokkaebi是一家韩国酒吧。有大约10个女孩的小选择。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所有饮料（含酒精和不含酒精的饮料）的价格均为150PHP（$ 3）。Barfine是3,000PHP（$ 30）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1" w:name="_Toc8460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光环酒吧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Aura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Aura酒吧主要是韩国酒吧。大约有10到15个跳舞的女孩。我在这个俱乐部看到了一些非常漂亮的女孩。这也是步行街上最便宜的韩国酒吧之一。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所有饮料（含酒精和不含酒精的饮料）的价格均为100PHP（$ 2）。Barfine是3,000PHP（$ 30）。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2" w:name="_Toc16027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去吧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Para</w:t>
      </w:r>
      <w:bookmarkEnd w:id="12"/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Para Bar是另一家韩国酒吧，位于“韩国城”附近的步行街尽头。这家酒吧很小，女生人数有限。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所有饮料（含酒精和不含酒精的饮料）的价格均为100PHP（$ 2）。Barfine是3,000PHP（$ 60）。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3" w:name="_Toc15431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亚洲俱乐部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步行街上较大的酒吧之一。这个俱乐部有一个巨大的舞蹈舞台，上面有很多女孩。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所有饮料（含酒精和不含酒精的饮料）的价格均为125 PHP（2.40美元）。Barfine是3,000PHP（$ 60）。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4" w:name="_Toc28971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龙吧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Dragon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可能是步行街上最大的韩国少女酒吧。站在舞台上排队的女孩很多。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所有饮料（酒精和非酒精饮料）的价格均为125 PHP（2.50美元）。Barfine是3,000PHP（$ 60）。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5" w:name="_Toc3019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拉俱乐部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Club Ra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不仅是酒吧，而且是一座2楼的大型综合大楼，位于2楼，设有KTV酒吧。它太大了，您必须乘电梯到3楼和4楼。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大约有50个站在舞台上的女孩，以及位于4楼的较高楼层，您可以坐在那里看不起表演。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舞台上有一些非常吸引人的女孩，以及年龄和肤色的不错选择。人群主要是韩国人，但我确实发现有几个外国人喜欢现场。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就饮料价格而言，它竟然是最便宜的韩国酒吧之一。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所有饮料（酒精和非酒精饮料）的价格均为70PHP（1.40美元）。Barfine是3,000PHP（$ 60）。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6" w:name="_Toc13748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角色扮演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这是一家中等规模的酒吧，女孩数量不多。也许大多数女孩在晚上到达，但是这个地方肯定有一定的潜力。内部氛围非常好。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酒精饮料的价格为100PHP（2美元），非酒精饮料的价格为70PHP（1.40美元）。Barfine是3,000PHP（$ 60）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7" w:name="_Toc8926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C9D7F1"/>
        </w:rPr>
        <w:t>维京酒吧</w:t>
      </w:r>
      <w:bookmarkEnd w:id="1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里面有大量非常漂亮的女孩供您欣赏。我真的很喜欢这个酒吧的主题，可以说它是步行街上所有酒吧中最好的外观设计。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酒精饮料的价格为125PHP（2.50美元）。Barfine是3,000PHP（$ 60）。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8" w:name="_Toc20997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香槟酒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Champagne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一个较小的酒吧，有很多女士。里面的气氛很好，这些女孩是步行街上一些更友好的女孩。这个地方真的很受欢迎。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所有饮料的价格为115PHP（$ 2.20）。Barfine是3,000PHP（$ 60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19" w:name="_Toc11471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X俱乐部</w:t>
      </w:r>
      <w:bookmarkEnd w:id="1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带有脱衣舞俱乐部氛围的大型酒吧。这个地方有一个很大的舞台，几个女孩为观众跳舞和摆姿势。我没有看到很多女孩，但是这个地方在晚上晚些时候变得很饱。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所有饮料的价格为125 PHP（$ 2.50）。Barfine是3,000PHP（$ 60）。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20" w:name="_Toc16161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沉船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Shipwrecked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步行街上更好的视频群聊酒吧之一。大约有10个有台球桌区的女孩。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所有饮料的价格为115PHP（$ 2.25）。Barfine是3,000PHP（$ 60）。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21" w:name="_Toc19915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娃娃屋</w:t>
      </w:r>
      <w:bookmarkEnd w:id="2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非常好的酒吧，有着美国脱衣舞俱乐部的氛围。里面有一个脱衣舞池，还有很多女孩。价格有点贵，但是这里的质量很高。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所有饮料的价格均为150PHP（$ 3）。Barfine是3,000PHP（$ 60）。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</w:rPr>
      </w:pPr>
      <w:bookmarkStart w:id="22" w:name="_Toc2012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20"/>
          <w:szCs w:val="20"/>
          <w:bdr w:val="none" w:color="auto" w:sz="0" w:space="0"/>
          <w:shd w:val="clear" w:fill="FFFFFF"/>
        </w:rPr>
        <w:t>半人马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13"/>
          <w:szCs w:val="13"/>
          <w:shd w:val="clear" w:fill="FFFFFF"/>
        </w:rPr>
        <w:t>Centauro</w:t>
      </w:r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这里的女孩很好选择。步行街上较昂贵的地方之一。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所有饮料的价格均为150PHP（$ 3）。Barfine是3,000PHP（$ 60）。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7072"/>
      <w:r>
        <w:rPr>
          <w:rFonts w:hint="eastAsia"/>
          <w:lang w:val="en-US" w:eastAsia="zh-CN"/>
        </w:rPr>
        <w:t>省钱秘笈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小城市生活  天使城</w:t>
      </w:r>
    </w:p>
    <w:p>
      <w:pP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由于生活成本低，天气温暖以及大量年轻美丽的菲律宾女孩，许多退休的美国人在安吉利斯定居</w:t>
      </w:r>
    </w:p>
    <w:p>
      <w:pP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C9D7F1"/>
        </w:rPr>
        <w:t>我曾去过安吉利斯市的几个城镇，这是单身男人结识菲律宾女性的最佳场所。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它比马尼拉人潮少得多，Fields Ave步行街在一个方便前往的地点汇集了所有美好的夜生活。少麻烦，多女孩。</w:t>
      </w:r>
      <w:bookmarkStart w:id="47" w:name="_GoBack"/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说长期这里待着工作 熟客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多送礼物果冻 qq糖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找单身的没有小孩拖累的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年龄适当大点的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801"/>
      <w:r>
        <w:rPr>
          <w:rFonts w:hint="eastAsia"/>
          <w:lang w:val="en-US" w:eastAsia="zh-CN"/>
        </w:rPr>
        <w:t>提供免费旅游 （cn）</w:t>
      </w:r>
      <w:bookmarkEnd w:id="2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5" w:name="_Toc6062"/>
      <w:r>
        <w:rPr>
          <w:rFonts w:hint="default"/>
        </w:rPr>
        <w:t>欢乐时光（下午6点至晚上8点）期间前往酒吧</w:t>
      </w:r>
      <w:bookmarkEnd w:id="25"/>
    </w:p>
    <w:p>
      <w:pPr>
        <w:rPr>
          <w:rFonts w:hint="eastAsia" w:ascii="Arial" w:hAnsi="Arial" w:eastAsia="SimSun" w:cs="Arial"/>
          <w:i w:val="0"/>
          <w:caps w:val="0"/>
          <w:color w:val="54545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7"/>
          <w:rFonts w:ascii="Arial" w:hAnsi="Arial" w:eastAsia="SimSun" w:cs="Arial"/>
          <w:b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提示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：如果您想省钱，请在步行街欢乐时光（下午6点至晚上8点）期间前往酒吧。几乎每个酒吧都提供约70至80 PHP（$ 1.60）的优惠饮品价格。晚上8点以后，饮料价格恢复正常。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  <w:bookmarkStart w:id="26" w:name="_Toc29473"/>
      <w:r>
        <w:rPr>
          <w:rFonts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跟踪账单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 –常见的安吉利斯市酒吧骗局是将账单大笔支出然后要求付款</w:t>
      </w:r>
      <w:bookmarkEnd w:id="26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，否则您将面临入狱时间的威胁。我更喜欢“随用随付”，以避免在夜晚结束时支付大笔账单。如果您为每杯饮料预先付费，那么您就不会被骗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  <w:bookmarkStart w:id="27" w:name="_Toc1365"/>
      <w:r>
        <w:rPr>
          <w:rFonts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分发</w:t>
      </w:r>
      <w:r>
        <w:rPr>
          <w:rFonts w:hint="default"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您的电话号码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shd w:val="clear" w:fill="C9D7F1"/>
        </w:rPr>
        <w:t>等到凌晨3点酒吧关门</w:t>
      </w:r>
      <w:bookmarkEnd w:id="27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 -有时资金紧缺，您无力花钱购买条形码。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C9D7F1"/>
        </w:rPr>
        <w:t>一种好的策略是在轮班期间将您的电话号码分发给女孩，然后等到凌晨3点酒吧关门。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我知道有一位美国侨民，一旦酒吧女郎完成他们的班次，他的电话就会炸毁。您可以避免支付酒吧罚款，而仍然会遇到您梦dream以求的女孩。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1120"/>
      <w:r>
        <w:rPr>
          <w:rFonts w:hint="eastAsia"/>
          <w:lang w:val="en-US" w:eastAsia="zh-CN"/>
        </w:rPr>
        <w:t>Gf</w:t>
      </w:r>
      <w:bookmarkEnd w:id="28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17"/>
          <w:rFonts w:ascii="Arial" w:hAnsi="Arial" w:eastAsia="SimSun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了解游戏规则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 –这些年轻女孩中有许多是单身母亲，他们在酒吧工作以养家糊口。他们中的大多数都是关于金钱的，所以请始终牢记这一点。这些类型的关系是交易性的，但一些酒吧女孩所追求的不仅仅是金钱。如果遇到这些女孩中的一个，最好将她搬离安吉利斯，并住在远离红灯区的省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9290"/>
      <w:r>
        <w:rPr>
          <w:rFonts w:hint="eastAsia"/>
          <w:lang w:val="en-US" w:eastAsia="zh-CN"/>
        </w:rPr>
        <w:t>自由职业者</w:t>
      </w:r>
      <w:bookmarkEnd w:id="2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30"/>
          <w:szCs w:val="30"/>
        </w:rPr>
      </w:pPr>
      <w:bookmarkStart w:id="30" w:name="_Toc15534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30"/>
          <w:szCs w:val="30"/>
          <w:bdr w:val="none" w:color="auto" w:sz="0" w:space="0"/>
          <w:shd w:val="clear" w:fill="C9D7F1"/>
        </w:rPr>
        <w:t>自由职业者的成本与价格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自由职业者比酒吧女孩便宜得多，您可以很快协商价格。如果您看起来不错，那么一些自由职业者将免费陪伴您。打体育馆和保持体形不仅有益于健康，而且有益于钱包。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以下是根据女孩的年龄提供的一般指南：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年轻的女孩（18至25岁）：大约1,000至1,500 PHP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老年女士（25岁以上）：500 PHP至1,000 PHP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同样，由您自己决定要付出多少。别被悲惨的故事所影响，因为菲律宾女孩都声称自己家里有人需要经济援助。您在菲律宾的“ Wala Quarta”中说“我没有钱”！每个人都声称自己破产了，但我们知道这并不总是正确的。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3A3A3A"/>
          <w:spacing w:val="0"/>
          <w:sz w:val="30"/>
          <w:szCs w:val="30"/>
        </w:rPr>
      </w:pPr>
      <w:bookmarkStart w:id="31" w:name="_Toc7744"/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FilipinoCupid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约会应用程序</w:t>
      </w:r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30"/>
          <w:szCs w:val="30"/>
          <w:bdr w:val="none" w:color="auto" w:sz="0" w:space="0"/>
          <w:shd w:val="clear" w:fill="FFFFFF"/>
        </w:rPr>
        <w:t>安吉利斯酒吧的替代品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是否想离开酒吧，但仍然会遇到美丽的菲律宾女人？如果您想减少少女酒吧和夜生活，在线约会是结识安吉利斯女孩的第二个最佳方式。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我们审查了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"https://www.expatkings.com/best-dating-sites-in-the-philippines/"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t>菲律宾最好的在线约会应用程序，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因此您可以使用智能手机轻松认识女孩。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t>FilipinoCupid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是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t>菲律宾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最好的整体约会应用程序，您还会发现一些酒吧女孩在侧面使用此应用程序与外国人会面。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bookmarkStart w:id="32" w:name="_Toc15694"/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8"/>
          <w:szCs w:val="18"/>
          <w:shd w:val="clear" w:fill="FFFFFF"/>
        </w:rPr>
        <w:t>网上约会–在舒适的房间里认识自由职业的女孩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有时，您会在安吉利斯感到懒惰，或者也许您不想出门。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C9D7F1"/>
        </w:rPr>
        <w:t>网上约会是轻松相识在安吉利斯的女孩的简便方法，无需付出太多努力。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instrText xml:space="preserve"> HYPERLINK "https://www.expatkings.com/filipinocupid" </w:instrTex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t>FilipinoCupid</w:t>
      </w:r>
      <w:r>
        <w:rPr>
          <w:rFonts w:hint="default" w:ascii="Arial" w:hAnsi="Arial" w:cs="Arial"/>
          <w:i w:val="0"/>
          <w:caps w:val="0"/>
          <w:color w:val="1E73BE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shd w:val="clear" w:fill="FFFFFF"/>
        </w:rPr>
        <w:t>是安吉利斯市最好的在线约会网站，您可以在那里轻松结识女生。它不是免费的，因此您需要支付会员费才能使用该网站。它每月花费$ 24.95，但是如果您注册成为$ 99年度会员，您可以节省很多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33" w:name="_Toc10118"/>
      <w:r>
        <w:t>到此避难，远离马尼拉，过着便宜得多的生活</w:t>
      </w:r>
      <w:bookmarkEnd w:id="33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安吉利斯市是菲律宾最受欢迎的红灯区，许多外国男人到此避难，远离马尼拉，过着便宜得多的生活。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当然，安吉利斯并不是真正为旅游业而建，因此大多数人都会在白天或晚上坐下来，放松一下，并遇到一个年轻的菲律宾美女</w:t>
      </w:r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34" w:name="_Toc6825"/>
      <w:r>
        <w:rPr>
          <w:rFonts w:hint="default"/>
        </w:rPr>
        <w:t>很棒的选择：自由职业者女孩。</w:t>
      </w:r>
      <w:bookmarkEnd w:id="34"/>
    </w:p>
    <w:p>
      <w:pPr>
        <w:rPr>
          <w:rFonts w:hint="default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幸运的是，除了在洛杉矶遇见酒吧女孩外，还有一个很棒的选择：自由职业者女孩。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自由职业者是女性，他们不在酒吧工作，而是在普通的酒吧，夜总会甚至在线约会网站上寻找客户。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一个自由职业者女孩很容易被发现：她通常穿着非常挑衅，会独自一人坐。一些21岁以下的年轻自由职业者女孩通常带背包旅行（大约3至4个女孩），但他们通常在午夜左右回家。这些女孩正在上学，或正在寻找一些额外的钱来养家。在与前男友以前的恋爱关系南移之后，他们中的大多数人都育有幼儿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我通常会尽量避免单身母亲的自由职业者，因为他们非常渴望为孩子提供食物，并且总是对他们的虐待性前妻有一个悲伤的故事。这取决于您，但我会去找没有孩子，需要一点零花钱的年轻自由职业者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在安吉利斯与自由职业者会面的地方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安吉利斯的主要夜生活区很小，因此与这些女孩会面不会很麻烦。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上流社会–安吉利斯与自由职业者会面的最佳嘻哈俱乐部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安吉利斯市上流社会夜总会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上流社会是安吉利斯市最好的夜总会。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如果您正在寻找年轻的苍蝇女孩，请前往步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1516"/>
      <w:r>
        <w:rPr>
          <w:rFonts w:hint="eastAsia"/>
          <w:lang w:val="en-US" w:eastAsia="zh-CN"/>
        </w:rPr>
        <w:t>支路bar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14065"/>
      <w:r>
        <w:rPr>
          <w:rFonts w:hint="eastAsia"/>
          <w:lang w:val="en-US" w:eastAsia="zh-CN"/>
        </w:rPr>
        <w:t>自由职业者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9142"/>
      <w:r>
        <w:rPr>
          <w:rFonts w:hint="eastAsia"/>
          <w:lang w:val="en-US" w:eastAsia="zh-CN"/>
        </w:rPr>
        <w:t>Hiso</w:t>
      </w:r>
      <w:bookmarkEnd w:id="37"/>
    </w:p>
    <w:p>
      <w:pPr>
        <w:pStyle w:val="3"/>
        <w:bidi w:val="0"/>
      </w:pPr>
      <w:bookmarkStart w:id="38" w:name="_Toc23723"/>
      <w:r>
        <w:t>麦当劳区步行街（111 Fields Ave）</w:t>
      </w:r>
      <w:bookmarkEnd w:id="38"/>
    </w:p>
    <w:p>
      <w:pPr>
        <w:bidi w:val="0"/>
      </w:pPr>
      <w:r>
        <w:t>–白天，许多年轻的自由职业者在麦当劳门前闲逛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Phillies Sports Bar＆Grill（298 Fields Ave）–观看美国体育比赛和与自由职业者聊天的好地方</w:t>
      </w:r>
    </w:p>
    <w:p>
      <w:pPr>
        <w:pStyle w:val="3"/>
        <w:bidi w:val="0"/>
      </w:pPr>
      <w:bookmarkStart w:id="39" w:name="_Toc30208"/>
      <w:r>
        <w:rPr>
          <w:rFonts w:hint="default"/>
        </w:rPr>
        <w:t>玛格丽塔站（Fields Ave 940号）</w:t>
      </w:r>
      <w:bookmarkEnd w:id="39"/>
    </w:p>
    <w:p>
      <w:pPr>
        <w:bidi w:val="0"/>
      </w:pPr>
      <w:r>
        <w:rPr>
          <w:rFonts w:hint="default"/>
        </w:rPr>
        <w:t>– Fields Ave上最便宜的酒吧，您会看到很多美国人在这里闲逛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2373"/>
      <w:r>
        <w:rPr>
          <w:rFonts w:hint="default"/>
          <w:lang w:val="en-US" w:eastAsia="zh-CN"/>
        </w:rPr>
        <w:t>自由职业者公园–晚上9点以后充满了自由职业者</w:t>
      </w:r>
      <w:bookmarkEnd w:id="4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自由职业者公园安吉利斯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晚上有很多女孩去自由公园寻找外国人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如果您想在凉爽的地方闲逛并免费与自由职业者聊天，则可以前往Maingate Friendship Ministop对面的自由职业者公园。晚上9点以后，您会看到很多女孩在这里闲逛。只是打个招呼，告诉他们您要寻找什么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安全指南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41" w:name="_Toc7098"/>
      <w:r>
        <w:rPr>
          <w:rFonts w:hint="default"/>
        </w:rPr>
        <w:t>安全提示</w:t>
      </w:r>
      <w:bookmarkEnd w:id="41"/>
    </w:p>
    <w:p>
      <w:pPr>
        <w:pStyle w:val="3"/>
        <w:bidi w:val="0"/>
      </w:pPr>
      <w:bookmarkStart w:id="42" w:name="_Toc801"/>
      <w:r>
        <w:rPr>
          <w:rFonts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C9D7F1"/>
        </w:rPr>
        <w:t>切勿让非酒吧员工为您提供饮料。</w:t>
      </w:r>
      <w:r>
        <w:rPr>
          <w:rFonts w:hint="default" w:ascii="Arial" w:hAnsi="Arial" w:eastAsia="SimSun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该饮料可能含有敲除药物。</w:t>
      </w:r>
      <w:bookmarkEnd w:id="4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与自由职业者会面的缺点之一是，如果您想要一晚的住宿，您还有其他问题需要担心。酒吧女孩是酒吧的雇员，并由注册医生每月接受一次健康检查。如果他们不保持健康，那么他们就会失业。另外，如果您对酒吧女郎有疑问，只需回到酒吧与老板交谈即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</w:rPr>
        <w:t>另一方面，自由职业者不必去看医生，因此您需要小心。以下是一些保护自己的重要安全提示。</w:t>
      </w:r>
    </w:p>
    <w:p>
      <w:pPr>
        <w:pStyle w:val="3"/>
        <w:bidi w:val="0"/>
      </w:pPr>
      <w:bookmarkStart w:id="43" w:name="_Toc9700"/>
      <w:r>
        <w:rPr>
          <w:rFonts w:hint="default"/>
        </w:rPr>
        <w:t>使用避孕套</w:t>
      </w:r>
      <w:bookmarkEnd w:id="43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 –一些安吉利斯市的女孩患有性病，您应该随时戴安全套以保护自己。多数711出售两个品牌的避孕套：Trust和Durex。信任是菲律宾便宜，但杜蕾斯避孕套更大，更贵。我向大多数外国人推荐杜蕾斯安全套。</w:t>
      </w:r>
    </w:p>
    <w:p>
      <w:pPr>
        <w:pStyle w:val="3"/>
        <w:bidi w:val="0"/>
        <w:rPr>
          <w:sz w:val="16"/>
          <w:szCs w:val="16"/>
        </w:rPr>
      </w:pPr>
      <w:bookmarkStart w:id="44" w:name="_Toc4130"/>
      <w:r>
        <w:rPr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保证您的房间安全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 –如果您将她带回酒店/公寓，请务必将贵重物品藏在安全的地方</w:t>
      </w:r>
      <w:bookmarkEnd w:id="44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。您不希望女孩带着手机，钱包，珠宝等走开。一些酒店设有室内保险箱，但令人惊讶的是大多数都没有。您可以花1美元从711购买便宜的安全锁，然后将皮箱锁好并存放在安全的地方。</w:t>
      </w:r>
    </w:p>
    <w:p>
      <w:pPr>
        <w:pStyle w:val="3"/>
        <w:bidi w:val="0"/>
      </w:pPr>
      <w:bookmarkStart w:id="45" w:name="_Toc389"/>
      <w:r>
        <w:rPr>
          <w:rFonts w:hint="eastAsia"/>
          <w:lang w:val="en-US" w:eastAsia="zh-CN"/>
        </w:rPr>
        <w:t>不要过夜</w:t>
      </w:r>
      <w:bookmarkEnd w:id="45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0" w:right="0" w:hanging="360"/>
        <w:rPr>
          <w:sz w:val="16"/>
          <w:szCs w:val="16"/>
        </w:rPr>
      </w:pPr>
      <w:r>
        <w:rPr>
          <w:rStyle w:val="17"/>
          <w:rFonts w:hint="default" w:ascii="Arial" w:hAnsi="Arial" w:cs="Arial"/>
          <w:b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在她离开之前让前台打电话给您</w:t>
      </w:r>
      <w:r>
        <w:rPr>
          <w:rFonts w:hint="default" w:ascii="Arial" w:hAnsi="Arial" w:cs="Arial"/>
          <w:i w:val="0"/>
          <w:caps w:val="0"/>
          <w:color w:val="3A3A3A"/>
          <w:spacing w:val="0"/>
          <w:sz w:val="16"/>
          <w:szCs w:val="16"/>
          <w:bdr w:val="none" w:color="auto" w:sz="0" w:space="0"/>
          <w:shd w:val="clear" w:fill="FFFFFF"/>
        </w:rPr>
        <w:t> -防止任何问题的好方法是当她试图离开时让前台打电话给您。只需在客人离开之前告诉前台人员给您的房间打电话即可。默认情况下，某些酒店会遵循此政策，但许多酒店则不会。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6099"/>
      <w:r>
        <w:rPr>
          <w:rFonts w:hint="eastAsia"/>
          <w:lang w:val="en-US" w:eastAsia="zh-CN"/>
        </w:rPr>
        <w:t>Ref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Angeles City Walking Street Bar Guide (w_ Prices) - Expat Kings.html</w:t>
      </w:r>
    </w:p>
    <w:p>
      <w:pPr>
        <w:rPr>
          <w:rFonts w:hint="eastAsia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i w:val="0"/>
          <w:caps w:val="0"/>
          <w:color w:val="3A3A3A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Angeles City Freelancer Girls Guide - Expat Kings.html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1CFCD"/>
    <w:multiLevelType w:val="multilevel"/>
    <w:tmpl w:val="B4F1CF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853D18"/>
    <w:multiLevelType w:val="multilevel"/>
    <w:tmpl w:val="BD853D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D95A13A"/>
    <w:multiLevelType w:val="multilevel"/>
    <w:tmpl w:val="0D95A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73B213D"/>
    <w:multiLevelType w:val="multilevel"/>
    <w:tmpl w:val="373B2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652DBE8"/>
    <w:multiLevelType w:val="multilevel"/>
    <w:tmpl w:val="7652D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B18CA"/>
    <w:rsid w:val="01A766BE"/>
    <w:rsid w:val="01AB6449"/>
    <w:rsid w:val="04B3540C"/>
    <w:rsid w:val="066F4E48"/>
    <w:rsid w:val="073F4ADE"/>
    <w:rsid w:val="08BC4674"/>
    <w:rsid w:val="0BB15FAD"/>
    <w:rsid w:val="0DD610D2"/>
    <w:rsid w:val="0E045C6E"/>
    <w:rsid w:val="0F480E3C"/>
    <w:rsid w:val="12186992"/>
    <w:rsid w:val="148410C0"/>
    <w:rsid w:val="156751E6"/>
    <w:rsid w:val="15D400C6"/>
    <w:rsid w:val="16D27151"/>
    <w:rsid w:val="171D238C"/>
    <w:rsid w:val="18ED0AA7"/>
    <w:rsid w:val="193E10D9"/>
    <w:rsid w:val="198B3A01"/>
    <w:rsid w:val="1CDD2DC6"/>
    <w:rsid w:val="246E5861"/>
    <w:rsid w:val="2AB9026D"/>
    <w:rsid w:val="2EF85BDE"/>
    <w:rsid w:val="304B18CA"/>
    <w:rsid w:val="30C03AA6"/>
    <w:rsid w:val="31165970"/>
    <w:rsid w:val="32DB32AA"/>
    <w:rsid w:val="35893BFC"/>
    <w:rsid w:val="38ED14CC"/>
    <w:rsid w:val="395A611E"/>
    <w:rsid w:val="3DAE3586"/>
    <w:rsid w:val="3EE3653C"/>
    <w:rsid w:val="414F1A18"/>
    <w:rsid w:val="44B665D2"/>
    <w:rsid w:val="458B010E"/>
    <w:rsid w:val="45A77810"/>
    <w:rsid w:val="47FA26B6"/>
    <w:rsid w:val="4BDD381F"/>
    <w:rsid w:val="4DCC14E5"/>
    <w:rsid w:val="4F4E42E1"/>
    <w:rsid w:val="506C05B0"/>
    <w:rsid w:val="55513D71"/>
    <w:rsid w:val="56534433"/>
    <w:rsid w:val="5A6B6168"/>
    <w:rsid w:val="5AE85F45"/>
    <w:rsid w:val="5BBC0C96"/>
    <w:rsid w:val="606603C6"/>
    <w:rsid w:val="6CDB06B0"/>
    <w:rsid w:val="6DFD6E22"/>
    <w:rsid w:val="6E175E10"/>
    <w:rsid w:val="6F8D3E91"/>
    <w:rsid w:val="7101687D"/>
    <w:rsid w:val="71A76E6D"/>
    <w:rsid w:val="7357111E"/>
    <w:rsid w:val="745D6FA1"/>
    <w:rsid w:val="74DE04D7"/>
    <w:rsid w:val="7FB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2019-12-01T18:36:00Z</dcterms:created>
  <dc:creator>ATI老哇的爪子007</dc:creator>
  <cp:lastModifiedBy>ATI老哇的爪子007</cp:lastModifiedBy>
  <dcterms:modified xsi:type="dcterms:W3CDTF">2019-12-01T19:18:09Z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