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SimSun" w:hAnsi="SimSun" w:eastAsia="SimSun" w:cstheme="minorBidi"/>
          <w:kern w:val="2"/>
          <w:sz w:val="21"/>
          <w:szCs w:val="24"/>
          <w:lang w:val="en-US" w:eastAsia="zh-CN" w:bidi="ar-SA"/>
        </w:rPr>
        <w:t>atitit dev env 开发环境配置集合v2 taf.docx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512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Ide</w:t>
          </w:r>
          <w:r>
            <w:tab/>
          </w:r>
          <w:r>
            <w:fldChar w:fldCharType="begin"/>
          </w:r>
          <w:r>
            <w:instrText xml:space="preserve"> PAGEREF _Toc26171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Jdk elipse  vscode</w:t>
          </w:r>
          <w:r>
            <w:tab/>
          </w:r>
          <w:r>
            <w:fldChar w:fldCharType="begin"/>
          </w:r>
          <w:r>
            <w:instrText xml:space="preserve"> PAGEREF _Toc32076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Db IDE tool</w:t>
          </w:r>
          <w:r>
            <w:tab/>
          </w:r>
          <w:r>
            <w:fldChar w:fldCharType="begin"/>
          </w:r>
          <w:r>
            <w:instrText xml:space="preserve"> PAGEREF _Toc3072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_Toc15128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常见类库下载 maven</w:t>
          </w:r>
          <w:r>
            <w:tab/>
          </w:r>
          <w:r>
            <w:fldChar w:fldCharType="begin"/>
          </w:r>
          <w:r>
            <w:instrText xml:space="preserve"> PAGEREF _Toc22369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6171"/>
      <w:r>
        <w:rPr>
          <w:rFonts w:hint="eastAsia"/>
          <w:lang w:val="en-US" w:eastAsia="zh-CN"/>
        </w:rPr>
        <w:t>Ide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2076"/>
      <w:r>
        <w:rPr>
          <w:rFonts w:hint="eastAsia"/>
          <w:lang w:val="en-US" w:eastAsia="zh-CN"/>
        </w:rPr>
        <w:t>Jdk elipse  vscode</w:t>
      </w:r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" w:name="_Toc3072"/>
      <w:r>
        <w:rPr>
          <w:rFonts w:hint="eastAsia"/>
          <w:lang w:val="en-US" w:eastAsia="zh-CN"/>
        </w:rPr>
        <w:t>Db IDE tool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 Msql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 gui tools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Navicate（破解版可能不好找）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Mq  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ActiveMQ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5128"/>
      <w:r>
        <w:rPr>
          <w:rFonts w:hint="eastAsia"/>
          <w:lang w:val="en-US" w:eastAsia="zh-CN"/>
        </w:rPr>
        <w:t>Other</w:t>
      </w:r>
      <w:bookmarkEnd w:id="3"/>
    </w:p>
    <w:p>
      <w:pPr>
        <w:rPr>
          <w:rFonts w:hint="default"/>
        </w:rPr>
      </w:pPr>
      <w:r>
        <w:rPr>
          <w:rFonts w:hint="default"/>
        </w:rPr>
        <w:t>Git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  apache-maven-3.6.2-bin.zip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webserver tomcat 7 8.0  8.5 9.0新特性</w:t>
      </w:r>
    </w:p>
    <w:p>
      <w:pPr>
        <w:rPr>
          <w:rFonts w:hint="eastAsia"/>
          <w:lang w:val="en-US" w:eastAsia="zh-CN"/>
        </w:rPr>
      </w:pPr>
      <w:bookmarkStart w:id="5" w:name="_GoBack"/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2369"/>
      <w:r>
        <w:rPr>
          <w:rFonts w:hint="eastAsia"/>
          <w:lang w:val="en-US" w:eastAsia="zh-CN"/>
        </w:rPr>
        <w:t>常见类库下载 maven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maven 常见类库配置法 maven common lib jar v2 t88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Express DSL COMMON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Ognl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spel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velocity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&lt;!--groovy --&gt;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guava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commons-lang3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1.7. commons-cli-1.4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1.8. Beanshell bsh  bsh-core-2.0b4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Common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lombok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commons-io-2.4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commons-codec-1.7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commons-collections-3.1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Data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Jsoup 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&lt;!-- fastjson --&gt;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&lt;!-- ati poi pdfbox --&gt;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Db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dbutils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Mysql mybatis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 mongodb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NET Rest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javax.ws.rs-api-2.1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 Ssh client jsch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5.3. &lt;!--httpclient --&gt;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dbg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 log4j-1.2.9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6.2. JDBC故障诊断库 P6Spy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6.3. Junit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6.4. Slf4j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6.5. swagger2  doc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Other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 &lt;!-- tomcat --&gt;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ref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Wamp不能启动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安装vc合集 微软常用运行库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roncoo pay业务架构与技术架构说明整理 v2.docx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4AF66"/>
    <w:multiLevelType w:val="multilevel"/>
    <w:tmpl w:val="FBB4AF6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05A9B"/>
    <w:rsid w:val="1161141F"/>
    <w:rsid w:val="146D7768"/>
    <w:rsid w:val="147B69E9"/>
    <w:rsid w:val="15D55D70"/>
    <w:rsid w:val="19962A36"/>
    <w:rsid w:val="2241256B"/>
    <w:rsid w:val="23B524F5"/>
    <w:rsid w:val="247302A2"/>
    <w:rsid w:val="25457B33"/>
    <w:rsid w:val="27663D45"/>
    <w:rsid w:val="284954B5"/>
    <w:rsid w:val="35A73FD0"/>
    <w:rsid w:val="3A656CB6"/>
    <w:rsid w:val="3BF63585"/>
    <w:rsid w:val="41714809"/>
    <w:rsid w:val="4D381EFE"/>
    <w:rsid w:val="50CB771A"/>
    <w:rsid w:val="63DF2EAD"/>
    <w:rsid w:val="658F1D58"/>
    <w:rsid w:val="6B0B5733"/>
    <w:rsid w:val="7AE869F1"/>
    <w:rsid w:val="7E8C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2019-11-20T08:03:00Z</dcterms:created>
  <dc:creator>ATI</dc:creator>
  <cp:lastModifiedBy>ATI老哇的爪子007</cp:lastModifiedBy>
  <dcterms:modified xsi:type="dcterms:W3CDTF">2019-11-21T19:38:09Z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