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有钱并不能带来尊重</w:t>
      </w:r>
    </w:p>
    <w:p>
      <w:pPr>
        <w:rPr>
          <w:rFonts w:ascii="Segoe UI" w:hAnsi="Segoe UI" w:eastAsia="Segoe UI" w:cs="Segoe UI"/>
          <w:i w:val="0"/>
          <w:caps w:val="0"/>
          <w:color w:val="333333"/>
          <w:spacing w:val="0"/>
          <w:sz w:val="13"/>
          <w:szCs w:val="13"/>
          <w:shd w:val="clear" w:fill="FAFAFA"/>
        </w:rPr>
      </w:pPr>
      <w:r>
        <w:rPr>
          <w:rFonts w:ascii="Segoe UI" w:hAnsi="Segoe UI" w:eastAsia="Segoe UI" w:cs="Segoe UI"/>
          <w:i w:val="0"/>
          <w:caps w:val="0"/>
          <w:color w:val="333333"/>
          <w:spacing w:val="0"/>
          <w:sz w:val="13"/>
          <w:szCs w:val="13"/>
          <w:shd w:val="clear" w:fill="FAFAFA"/>
        </w:rPr>
        <w:t>这与金钱无关，与政治体制，意识形态有关。。</w:t>
      </w:r>
      <w:r>
        <w:rPr>
          <w:rFonts w:hint="eastAsia" w:ascii="Segoe UI" w:hAnsi="Segoe UI" w:eastAsia="宋体" w:cs="Segoe UI"/>
          <w:i w:val="0"/>
          <w:caps w:val="0"/>
          <w:color w:val="333333"/>
          <w:spacing w:val="0"/>
          <w:sz w:val="13"/>
          <w:szCs w:val="13"/>
          <w:shd w:val="clear" w:fill="FAFAFA"/>
          <w:lang w:val="en-US" w:eastAsia="zh-CN"/>
        </w:rPr>
        <w:t>就像</w:t>
      </w:r>
      <w:r>
        <w:rPr>
          <w:rFonts w:ascii="Segoe UI" w:hAnsi="Segoe UI" w:eastAsia="Segoe UI" w:cs="Segoe UI"/>
          <w:i w:val="0"/>
          <w:caps w:val="0"/>
          <w:color w:val="333333"/>
          <w:spacing w:val="0"/>
          <w:sz w:val="13"/>
          <w:szCs w:val="13"/>
          <w:shd w:val="clear" w:fill="FAFAFA"/>
        </w:rPr>
        <w:t>沙特阿拉伯</w:t>
      </w:r>
      <w:r>
        <w:rPr>
          <w:rFonts w:hint="eastAsia" w:ascii="Segoe UI" w:hAnsi="Segoe UI" w:eastAsia="宋体" w:cs="Segoe UI"/>
          <w:i w:val="0"/>
          <w:caps w:val="0"/>
          <w:color w:val="333333"/>
          <w:spacing w:val="0"/>
          <w:sz w:val="13"/>
          <w:szCs w:val="13"/>
          <w:shd w:val="clear" w:fill="FAFAFA"/>
          <w:lang w:val="en-US" w:eastAsia="zh-CN"/>
        </w:rPr>
        <w:t xml:space="preserve"> 和卡塔尔</w:t>
      </w:r>
      <w:r>
        <w:rPr>
          <w:rFonts w:ascii="Segoe UI" w:hAnsi="Segoe UI" w:eastAsia="Segoe UI" w:cs="Segoe UI"/>
          <w:i w:val="0"/>
          <w:caps w:val="0"/>
          <w:color w:val="333333"/>
          <w:spacing w:val="0"/>
          <w:sz w:val="13"/>
          <w:szCs w:val="13"/>
          <w:shd w:val="clear" w:fill="FAFAFA"/>
        </w:rPr>
        <w:t>，土豪，很有钱，人均gdp很高，但是护照水平和中国一样是垃圾水平，人们对它的评价一样很垃圾，有钱并不能代表一切</w:t>
      </w:r>
    </w:p>
    <w:p>
      <w:pPr>
        <w:rPr>
          <w:rFonts w:ascii="Segoe UI" w:hAnsi="Segoe UI" w:eastAsia="Segoe UI" w:cs="Segoe UI"/>
          <w:i w:val="0"/>
          <w:caps w:val="0"/>
          <w:color w:val="333333"/>
          <w:spacing w:val="0"/>
          <w:sz w:val="13"/>
          <w:szCs w:val="13"/>
          <w:shd w:val="clear" w:fill="FAFAFA"/>
        </w:rPr>
      </w:pPr>
    </w:p>
    <w:p>
      <w:pPr>
        <w:rPr>
          <w:rFonts w:hint="default" w:ascii="Segoe UI" w:hAnsi="Segoe UI" w:eastAsia="Segoe UI" w:cs="Segoe UI"/>
          <w:i w:val="0"/>
          <w:caps w:val="0"/>
          <w:color w:val="333333"/>
          <w:spacing w:val="0"/>
          <w:sz w:val="13"/>
          <w:szCs w:val="13"/>
          <w:shd w:val="clear" w:fill="FAFAFA"/>
          <w:lang w:val="en-US" w:eastAsia="zh-CN"/>
        </w:rPr>
      </w:pPr>
      <w:r>
        <w:rPr>
          <w:rFonts w:hint="default" w:ascii="Segoe UI" w:hAnsi="Segoe UI" w:eastAsia="Segoe UI" w:cs="Segoe UI"/>
          <w:i w:val="0"/>
          <w:caps w:val="0"/>
          <w:color w:val="333333"/>
          <w:spacing w:val="0"/>
          <w:sz w:val="13"/>
          <w:szCs w:val="13"/>
          <w:shd w:val="clear" w:fill="FAFAFA"/>
          <w:lang w:val="en-US" w:eastAsia="zh-CN"/>
        </w:rPr>
        <w:t>Atitit rich does not bring respect</w:t>
      </w:r>
    </w:p>
    <w:p>
      <w:pPr>
        <w:rPr>
          <w:rFonts w:hint="default" w:ascii="Segoe UI" w:hAnsi="Segoe UI" w:eastAsia="Segoe UI" w:cs="Segoe UI"/>
          <w:i w:val="0"/>
          <w:caps w:val="0"/>
          <w:color w:val="333333"/>
          <w:spacing w:val="0"/>
          <w:sz w:val="13"/>
          <w:szCs w:val="13"/>
          <w:shd w:val="clear" w:fill="FAFAFA"/>
          <w:lang w:val="en-US" w:eastAsia="zh-CN"/>
        </w:rPr>
      </w:pPr>
      <w:r>
        <w:rPr>
          <w:rFonts w:hint="default" w:ascii="Segoe UI" w:hAnsi="Segoe UI" w:eastAsia="Segoe UI" w:cs="Segoe UI"/>
          <w:i w:val="0"/>
          <w:caps w:val="0"/>
          <w:color w:val="333333"/>
          <w:spacing w:val="0"/>
          <w:sz w:val="13"/>
          <w:szCs w:val="13"/>
          <w:shd w:val="clear" w:fill="FAFAFA"/>
          <w:lang w:val="en-US" w:eastAsia="zh-CN"/>
        </w:rPr>
        <w:t>This has nothing to do with money, it has to do with the political system and ideology. . Just like Saudi Arabia and Qatar, the tyrants are rich, the per capita gdp is very high, but the level of passports is as junk as China, and people evaluate it as junk. Being rich does not mean everything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330F6"/>
    <w:rsid w:val="15A87487"/>
    <w:rsid w:val="59F330F6"/>
    <w:rsid w:val="63D84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2019-12-11T11:10:00Z</dcterms:created>
  <dc:creator>ATI老哇的爪子007</dc:creator>
  <cp:lastModifiedBy>ATI老哇的爪子007</cp:lastModifiedBy>
  <dcterms:modified xsi:type="dcterms:W3CDTF">2019-12-11T11:11:01Z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