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Atitit postgresql </w:t>
      </w:r>
      <w:r>
        <w:rPr>
          <w:rFonts w:hint="eastAsia"/>
          <w:lang w:val="en-US" w:eastAsia="zh-CN"/>
        </w:rPr>
        <w:t>data type 数据类型与mysql对应表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数据库常用数据类型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Postgre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intgreter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numeric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自增整数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serial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Autocrem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money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DECIMAL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时间日期</w:t>
            </w: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 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 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常用数据类型有哪些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 数据类型 _ 菜鸟教程.html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数据类型 5.7.9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2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</w:rPr>
            <w:t xml:space="preserve">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数值类型</w:t>
          </w:r>
          <w:r>
            <w:tab/>
          </w:r>
          <w:r>
            <w:fldChar w:fldCharType="begin"/>
          </w:r>
          <w:r>
            <w:instrText xml:space="preserve"> PAGEREF _Toc29217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_Toc18277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时间日期</w:t>
          </w:r>
          <w:r>
            <w:tab/>
          </w:r>
          <w:r>
            <w:fldChar w:fldCharType="begin"/>
          </w:r>
          <w:r>
            <w:instrText xml:space="preserve"> PAGEREF _Toc19263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地理位置</w:t>
          </w:r>
          <w:r>
            <w:tab/>
          </w:r>
          <w:r>
            <w:fldChar w:fldCharType="begin"/>
          </w:r>
          <w:r>
            <w:instrText xml:space="preserve"> PAGEREF _Toc12274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5.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几何数据的存储，生成，分析，优化。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空间数据类型（存储）</w:t>
          </w:r>
          <w:r>
            <w:tab/>
          </w:r>
          <w:r>
            <w:fldChar w:fldCharType="begin"/>
          </w:r>
          <w:r>
            <w:instrText xml:space="preserve"> PAGEREF _Toc32647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复合json</w:t>
          </w:r>
          <w:r>
            <w:tab/>
          </w:r>
          <w:r>
            <w:fldChar w:fldCharType="begin"/>
          </w:r>
          <w:r>
            <w:instrText xml:space="preserve"> PAGEREF _Toc27760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6.1. Enum</w:t>
          </w:r>
          <w:r>
            <w:rPr>
              <w:rFonts w:hint="eastAsia"/>
              <w:lang w:val="en-US" w:eastAsia="zh-CN"/>
            </w:rPr>
            <w:t xml:space="preserve"> 枚举类型 set</w:t>
          </w:r>
          <w:r>
            <w:tab/>
          </w:r>
          <w:r>
            <w:fldChar w:fldCharType="begin"/>
          </w:r>
          <w:r>
            <w:instrText xml:space="preserve"> PAGEREF _Toc21678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问题，，</w:t>
          </w:r>
          <w:r>
            <w:tab/>
          </w:r>
          <w:r>
            <w:fldChar w:fldCharType="begin"/>
          </w:r>
          <w:r>
            <w:instrText xml:space="preserve"> PAGEREF _Toc2361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navacite 不支持查询json问题，可能是版本太低，使用java直接查询</w:t>
          </w:r>
          <w:r>
            <w:tab/>
          </w:r>
          <w:r>
            <w:fldChar w:fldCharType="begin"/>
          </w:r>
          <w:r>
            <w:instrText xml:space="preserve"> PAGEREF _Toc30005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Json索引问题</w:t>
          </w:r>
          <w:r>
            <w:tab/>
          </w:r>
          <w:r>
            <w:fldChar w:fldCharType="begin"/>
          </w:r>
          <w:r>
            <w:instrText xml:space="preserve"> PAGEREF _Toc24595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JSON数据查询：</w:t>
          </w:r>
          <w:r>
            <w:tab/>
          </w:r>
          <w:r>
            <w:fldChar w:fldCharType="begin"/>
          </w:r>
          <w:r>
            <w:instrText xml:space="preserve"> PAGEREF _Toc28658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8.1. 2）插入数据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8.2. </w:t>
          </w:r>
          <w:r>
            <w:t>首先通过json对象中的某个键值对来做条件查询</w:t>
          </w:r>
          <w:r>
            <w:tab/>
          </w:r>
          <w:r>
            <w:fldChar w:fldCharType="begin"/>
          </w:r>
          <w:r>
            <w:instrText xml:space="preserve"> PAGEREF _Toc31934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8.2.1. </w:t>
          </w:r>
          <w:r>
            <w:t>其他JSON函数</w:t>
          </w:r>
          <w:r>
            <w:tab/>
          </w:r>
          <w:r>
            <w:fldChar w:fldCharType="begin"/>
          </w:r>
          <w:r>
            <w:instrText xml:space="preserve"> PAGEREF _Toc2608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E5035"/>
    <w:rsid w:val="03557606"/>
    <w:rsid w:val="14E9282C"/>
    <w:rsid w:val="1B035D25"/>
    <w:rsid w:val="1B832989"/>
    <w:rsid w:val="1C077BB4"/>
    <w:rsid w:val="1E6C57D5"/>
    <w:rsid w:val="1EE8340D"/>
    <w:rsid w:val="2B1C2810"/>
    <w:rsid w:val="41DD7D91"/>
    <w:rsid w:val="441625A5"/>
    <w:rsid w:val="44F86AC6"/>
    <w:rsid w:val="4A8348AB"/>
    <w:rsid w:val="4CD86080"/>
    <w:rsid w:val="4F297A53"/>
    <w:rsid w:val="504356DD"/>
    <w:rsid w:val="50DE5035"/>
    <w:rsid w:val="5C4F4076"/>
    <w:rsid w:val="600C6FDE"/>
    <w:rsid w:val="6056338E"/>
    <w:rsid w:val="69D06527"/>
    <w:rsid w:val="6B4F10AC"/>
    <w:rsid w:val="6D576F22"/>
    <w:rsid w:val="6D896A77"/>
    <w:rsid w:val="707D697C"/>
    <w:rsid w:val="730C4983"/>
    <w:rsid w:val="79240CE4"/>
    <w:rsid w:val="7A556501"/>
    <w:rsid w:val="7AB15CC0"/>
    <w:rsid w:val="7BF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2019-12-14T02:10:00Z</dcterms:created>
  <dc:creator>ATI老哇的爪子007</dc:creator>
  <cp:lastModifiedBy>ATI老哇的爪子007</cp:lastModifiedBy>
  <dcterms:modified xsi:type="dcterms:W3CDTF">2019-12-15T08:58:30Z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