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  <w:r>
        <w:rPr>
          <w:rFonts w:hint="default"/>
        </w:rPr>
        <w:t>cashlog frm ta，v4 ta29</w:t>
      </w:r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264783F"/>
    <w:rsid w:val="028554EC"/>
    <w:rsid w:val="0A490E3D"/>
    <w:rsid w:val="0B276BFE"/>
    <w:rsid w:val="0F92214F"/>
    <w:rsid w:val="107313E0"/>
    <w:rsid w:val="15404371"/>
    <w:rsid w:val="154E0F42"/>
    <w:rsid w:val="18F24705"/>
    <w:rsid w:val="1C6C29C8"/>
    <w:rsid w:val="1E0D108C"/>
    <w:rsid w:val="23164CD2"/>
    <w:rsid w:val="26001B63"/>
    <w:rsid w:val="27886CE7"/>
    <w:rsid w:val="28286CD4"/>
    <w:rsid w:val="30523CD4"/>
    <w:rsid w:val="32F75A6F"/>
    <w:rsid w:val="356931C4"/>
    <w:rsid w:val="3BB609A6"/>
    <w:rsid w:val="3ECD0504"/>
    <w:rsid w:val="41136739"/>
    <w:rsid w:val="42C83729"/>
    <w:rsid w:val="43BF0040"/>
    <w:rsid w:val="499809AB"/>
    <w:rsid w:val="49DA05FD"/>
    <w:rsid w:val="4F933D45"/>
    <w:rsid w:val="593A399B"/>
    <w:rsid w:val="5C9F281F"/>
    <w:rsid w:val="608B6D9F"/>
    <w:rsid w:val="62327B8F"/>
    <w:rsid w:val="62FA574E"/>
    <w:rsid w:val="66DE319B"/>
    <w:rsid w:val="67B37BDE"/>
    <w:rsid w:val="68EF239C"/>
    <w:rsid w:val="68F21B42"/>
    <w:rsid w:val="696C666E"/>
    <w:rsid w:val="6ABA7370"/>
    <w:rsid w:val="6BA000AE"/>
    <w:rsid w:val="6EA843ED"/>
    <w:rsid w:val="6F93132B"/>
    <w:rsid w:val="72267AFE"/>
    <w:rsid w:val="74BF1E77"/>
    <w:rsid w:val="77400B83"/>
    <w:rsid w:val="78BC0CFD"/>
    <w:rsid w:val="7C7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2019-12-02T09:19:09Z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