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老师就是中介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社会就是大学校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Arial" w:hAnsi="Arial" w:eastAsia="SimSun" w:cs="Arial"/>
          <w:i w:val="0"/>
          <w:caps w:val="0"/>
          <w:color w:val="111111"/>
          <w:spacing w:val="0"/>
          <w:sz w:val="14"/>
          <w:szCs w:val="14"/>
          <w:shd w:val="clear" w:fill="FFFFFF"/>
        </w:rPr>
        <w:t>在手机里还加着很多出国劳务的老师（就是中介）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43DAF"/>
    <w:rsid w:val="3DD43DAF"/>
    <w:rsid w:val="5BD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2019-11-24T06:39:00Z</dcterms:created>
  <dc:creator>ATI老哇的爪子007</dc:creator>
  <cp:lastModifiedBy>ATI老哇的爪子007</cp:lastModifiedBy>
  <dcterms:modified xsi:type="dcterms:W3CDTF">2019-11-24T06:40:10Z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