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 on github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7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Attilax520 is my 2020 prj</w:t>
          </w:r>
          <w:r>
            <w:tab/>
          </w:r>
          <w:r>
            <w:fldChar w:fldCharType="begin"/>
          </w:r>
          <w:r>
            <w:instrText xml:space="preserve"> PAGEREF _Toc26471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Attilax 6prj</w:t>
          </w:r>
          <w:r>
            <w:tab/>
          </w:r>
          <w:r>
            <w:fldChar w:fldCharType="begin"/>
          </w:r>
          <w:r>
            <w:instrText xml:space="preserve"> PAGEREF _Toc8750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</w:rPr>
            <w:t xml:space="preserve">2.1.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fill="FFFFFF"/>
            </w:rPr>
            <w:t>Popular repositories</w:t>
          </w:r>
          <w:r>
            <w:tab/>
          </w:r>
          <w:r>
            <w:fldChar w:fldCharType="begin"/>
          </w:r>
          <w:r>
            <w:instrText xml:space="preserve"> PAGEREF _Toc20127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30"/>
              <w:shd w:val="clear" w:fill="FFFFFF"/>
            </w:rPr>
            <w:t>attilax1</w:t>
          </w:r>
          <w:r>
            <w:t>314</w:t>
          </w:r>
          <w:r>
            <w:rPr>
              <w:rFonts w:hint="eastAsia"/>
              <w:lang w:val="en-US" w:eastAsia="zh-CN"/>
            </w:rPr>
            <w:t xml:space="preserve">   noprj</w:t>
          </w:r>
          <w:r>
            <w:tab/>
          </w:r>
          <w:r>
            <w:fldChar w:fldCharType="begin"/>
          </w:r>
          <w:r>
            <w:instrText xml:space="preserve"> PAGEREF _Toc24553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AttilaxD doesn’t have any public repositories yet.</w:t>
          </w:r>
          <w:r>
            <w:tab/>
          </w:r>
          <w:r>
            <w:fldChar w:fldCharType="begin"/>
          </w:r>
          <w:r>
            <w:instrText xml:space="preserve"> PAGEREF _Toc8551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ab/>
          </w:r>
          <w:r>
            <w:fldChar w:fldCharType="begin"/>
          </w:r>
          <w:r>
            <w:instrText xml:space="preserve"> PAGEREF _Toc4430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tab/>
          </w:r>
          <w:r>
            <w:fldChar w:fldCharType="begin"/>
          </w:r>
          <w:r>
            <w:instrText xml:space="preserve"> PAGEREF _Toc10022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 xml:space="preserve">7. </w:t>
          </w:r>
          <w:r>
            <w:t>Attilaxxx</w:t>
          </w:r>
          <w:r>
            <w:rPr>
              <w:rFonts w:hint="eastAsia"/>
              <w:lang w:val="en-US" w:eastAsia="zh-CN"/>
            </w:rPr>
            <w:t xml:space="preserve"> nopr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j</w:t>
          </w:r>
          <w:r>
            <w:tab/>
          </w:r>
          <w:r>
            <w:fldChar w:fldCharType="begin"/>
          </w:r>
          <w:r>
            <w:instrText xml:space="preserve"> PAGEREF _Toc27879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 xml:space="preserve">8.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30"/>
              <w:shd w:val="clear" w:fill="FFFFFF"/>
            </w:rPr>
            <w:t>attilax6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 xml:space="preserve">   its is not mine</w:t>
          </w:r>
          <w:r>
            <w:tab/>
          </w:r>
          <w:r>
            <w:fldChar w:fldCharType="begin"/>
          </w:r>
          <w:r>
            <w:instrText xml:space="preserve"> PAGEREF _Toc7675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</w:rPr>
            <w:t xml:space="preserve">8.1.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fill="FFFFFF"/>
            </w:rPr>
            <w:t>Popular repositories</w:t>
          </w:r>
          <w:r>
            <w:tab/>
          </w:r>
          <w:r>
            <w:fldChar w:fldCharType="begin"/>
          </w:r>
          <w:r>
            <w:instrText xml:space="preserve"> PAGEREF _Toc31530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6471"/>
      <w:r>
        <w:rPr>
          <w:rFonts w:hint="eastAsia"/>
          <w:lang w:val="en-US" w:eastAsia="zh-CN"/>
        </w:rPr>
        <w:t>Attilax520 is my 2020 prj</w:t>
      </w:r>
      <w:bookmarkEnd w:id="0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8750"/>
      <w:r>
        <w:rPr>
          <w:rFonts w:hint="eastAsia"/>
          <w:lang w:val="en-US" w:eastAsia="zh-CN"/>
        </w:rPr>
        <w:t>Attilax 6prj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bookmarkStart w:id="2" w:name="_Toc20127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Popular repositories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"https://github.com/attilax/AtiMedia"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t>AtiMedia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3"/>
        <w:keepNext w:val="0"/>
        <w:keepLines w:val="0"/>
        <w:widowControl/>
        <w:suppressLineNumbers w:val="0"/>
        <w:spacing w:before="120" w:beforeAutospacing="0" w:after="24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get media metadata (java ver)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"https://github.com/attilax/AtiHtmlReport"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t>AtiHtmlReport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3"/>
        <w:keepNext w:val="0"/>
        <w:keepLines w:val="0"/>
        <w:widowControl/>
        <w:suppressLineNumbers w:val="0"/>
        <w:spacing w:before="120" w:beforeAutospacing="0" w:after="24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base html report ,with qeury ui designer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"https://github.com/attilax/AtiViewCount"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t>AtiViewCount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3"/>
        <w:keepNext w:val="0"/>
        <w:keepLines w:val="0"/>
        <w:widowControl/>
        <w:suppressLineNumbers w:val="0"/>
        <w:spacing w:before="120" w:beforeAutospacing="0" w:after="24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AtiViewCount seo url count url ,title , viewTimes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"https://github.com/attilax/AtiSkinSwing"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t>AtiSkinSwing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"https://github.com/attilax/AtiAnnoInterpreter"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t>AtiAnnoInterpreter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"https://github.com/attilax/AtiSeo"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t>AtiSeo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4553"/>
      <w:r>
        <w:rPr>
          <w:rFonts w:ascii="Segoe UI" w:hAnsi="Segoe UI" w:eastAsia="Segoe UI" w:cs="Segoe UI"/>
          <w:i w:val="0"/>
          <w:caps w:val="0"/>
          <w:color w:val="666666"/>
          <w:spacing w:val="0"/>
          <w:szCs w:val="30"/>
          <w:shd w:val="clear" w:fill="FFFFFF"/>
        </w:rPr>
        <w:t>attilax1</w:t>
      </w:r>
      <w:r>
        <w:t>314</w:t>
      </w:r>
      <w:r>
        <w:rPr>
          <w:rFonts w:hint="eastAsia"/>
          <w:lang w:val="en-US" w:eastAsia="zh-CN"/>
        </w:rPr>
        <w:t xml:space="preserve">   noprj</w:t>
      </w:r>
      <w:bookmarkEnd w:id="3"/>
    </w:p>
    <w:p>
      <w:pPr>
        <w:pStyle w:val="2"/>
        <w:bidi w:val="0"/>
      </w:pPr>
      <w:bookmarkStart w:id="4" w:name="_Toc8551"/>
      <w:r>
        <w:rPr>
          <w:rFonts w:hint="default"/>
        </w:rPr>
        <w:t>AttilaxD doesn’t have any public repositories yet.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4430"/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0022"/>
      <w:bookmarkEnd w:id="6"/>
    </w:p>
    <w:p>
      <w:pPr>
        <w:pStyle w:val="2"/>
        <w:bidi w:val="0"/>
        <w:rPr>
          <w:rFonts w:hint="eastAsia" w:ascii="Segoe UI" w:hAnsi="Segoe UI" w:eastAsia="宋体" w:cs="Segoe UI"/>
          <w:i w:val="0"/>
          <w:caps w:val="0"/>
          <w:color w:val="666666"/>
          <w:spacing w:val="0"/>
          <w:szCs w:val="30"/>
          <w:shd w:val="clear" w:fill="FFFFFF"/>
          <w:lang w:val="en-US" w:eastAsia="zh-CN"/>
        </w:rPr>
      </w:pPr>
      <w:bookmarkStart w:id="7" w:name="_Toc27879"/>
      <w:r>
        <w:t>Attilaxxx</w:t>
      </w:r>
      <w:r>
        <w:rPr>
          <w:rFonts w:hint="eastAsia"/>
          <w:lang w:val="en-US" w:eastAsia="zh-CN"/>
        </w:rPr>
        <w:t xml:space="preserve"> nopr</w:t>
      </w:r>
      <w:r>
        <w:rPr>
          <w:rFonts w:hint="eastAsia" w:ascii="Segoe UI" w:hAnsi="Segoe UI" w:eastAsia="宋体" w:cs="Segoe UI"/>
          <w:i w:val="0"/>
          <w:caps w:val="0"/>
          <w:color w:val="666666"/>
          <w:spacing w:val="0"/>
          <w:szCs w:val="30"/>
          <w:shd w:val="clear" w:fill="FFFFFF"/>
          <w:lang w:val="en-US" w:eastAsia="zh-CN"/>
        </w:rPr>
        <w:t>j</w:t>
      </w:r>
      <w:bookmarkEnd w:id="7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center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attilaxj doesn’t have any public repositories yet.</w:t>
      </w:r>
    </w:p>
    <w:p>
      <w:pPr>
        <w:pStyle w:val="2"/>
        <w:bidi w:val="0"/>
        <w:rPr>
          <w:rFonts w:hint="eastAsia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bookmarkStart w:id="8" w:name="_Toc7675"/>
      <w:r>
        <w:rPr>
          <w:rFonts w:ascii="Segoe UI" w:hAnsi="Segoe UI" w:eastAsia="Segoe UI" w:cs="Segoe UI"/>
          <w:i w:val="0"/>
          <w:caps w:val="0"/>
          <w:color w:val="666666"/>
          <w:spacing w:val="0"/>
          <w:sz w:val="30"/>
          <w:szCs w:val="30"/>
          <w:shd w:val="clear" w:fill="FFFFFF"/>
        </w:rPr>
        <w:t>attilax6</w:t>
      </w:r>
      <w:r>
        <w:rPr>
          <w:rFonts w:hint="eastAsia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 xml:space="preserve">   its is not mine</w:t>
      </w:r>
      <w:bookmarkEnd w:id="8"/>
      <w:r>
        <w:rPr>
          <w:rFonts w:hint="eastAsia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 xml:space="preserve">  </w:t>
      </w:r>
    </w:p>
    <w:p>
      <w:pPr>
        <w:rPr>
          <w:rFonts w:hint="eastAsia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bookmarkStart w:id="9" w:name="_Toc31530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Popular repositories</w:t>
      </w:r>
      <w:bookmarkEnd w:id="9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"https://github.com/attilax6/semc-kernel-msm7x30-ics"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t>semc-kernel-msm7x30-ics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12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Forked from </w:t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instrText xml:space="preserve"> HYPERLINK "https://github.com/krizky82/semc-kernel-msm7x30-ics" </w:instrText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t>krizky82/semc-kernel-msm7x30-ics</w:t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pStyle w:val="13"/>
        <w:keepNext w:val="0"/>
        <w:keepLines w:val="0"/>
        <w:widowControl/>
        <w:suppressLineNumbers w:val="0"/>
        <w:spacing w:before="120" w:beforeAutospacing="0" w:after="24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semc-kernel-msm7x30-ics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rPr>
          <w:rFonts w:hint="default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5AD7D"/>
    <w:multiLevelType w:val="multilevel"/>
    <w:tmpl w:val="9CE5AD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5504FE9"/>
    <w:multiLevelType w:val="multilevel"/>
    <w:tmpl w:val="A5504FE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D58583B"/>
    <w:multiLevelType w:val="multilevel"/>
    <w:tmpl w:val="AD58583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115AF"/>
    <w:rsid w:val="0DB750E3"/>
    <w:rsid w:val="10415E34"/>
    <w:rsid w:val="120301DF"/>
    <w:rsid w:val="12974193"/>
    <w:rsid w:val="190E2E02"/>
    <w:rsid w:val="2A2115AF"/>
    <w:rsid w:val="4F6206CB"/>
    <w:rsid w:val="654E310C"/>
    <w:rsid w:val="6E6C70D5"/>
    <w:rsid w:val="704A789B"/>
    <w:rsid w:val="7F03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numPr>
        <w:ilvl w:val="4"/>
        <w:numId w:val="1"/>
      </w:numPr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rPr>
      <w:sz w:val="24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2020-03-03T04:33:00Z</dcterms:created>
  <dc:creator>WPS_1569910632</dc:creator>
  <cp:lastModifiedBy>WPS_1569910632</cp:lastModifiedBy>
  <dcterms:modified xsi:type="dcterms:W3CDTF">2020-03-03T04:37:05Z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