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aop 基于spring 注解 实现 操作日志 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/>
        </w:rPr>
        <w:t xml:space="preserve">1.1. </w:t>
      </w:r>
      <w:r>
        <w:rPr>
          <w:rFonts w:hint="eastAsia"/>
          <w:lang w:val="en-US" w:eastAsia="zh-CN"/>
        </w:rPr>
        <w:t xml:space="preserve">调用方 设置注解 </w:t>
      </w:r>
      <w:r>
        <w:rPr>
          <w:rFonts w:hint="eastAsia" w:ascii="Consolas" w:hAnsi="Consolas" w:eastAsia="Consolas"/>
        </w:rPr>
        <w:t>@LogAnno</w:t>
      </w:r>
      <w:r>
        <w:rPr>
          <w:rFonts w:hint="eastAsia" w:ascii="Consolas" w:hAnsi="Consolas" w:eastAsia="宋体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spring模式</w:t>
      </w:r>
      <w:r>
        <w:tab/>
      </w:r>
      <w:r>
        <w:fldChar w:fldCharType="begin"/>
      </w:r>
      <w:r>
        <w:instrText xml:space="preserve"> PAGEREF _Toc16733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非spring模式注解</w:t>
      </w:r>
      <w:r>
        <w:tab/>
      </w:r>
      <w:r>
        <w:fldChar w:fldCharType="begin"/>
      </w:r>
      <w:r>
        <w:instrText xml:space="preserve"> PAGEREF _Toc9827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设置切面</w:t>
      </w:r>
      <w:r>
        <w:tab/>
      </w:r>
      <w:r>
        <w:fldChar w:fldCharType="begin"/>
      </w:r>
      <w:r>
        <w:instrText xml:space="preserve"> PAGEREF _Toc13475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Spring xml配置</w:t>
      </w:r>
      <w:bookmarkStart w:id="8" w:name="_GoBack"/>
      <w:bookmarkEnd w:id="8"/>
      <w:r>
        <w:tab/>
      </w:r>
      <w:r>
        <w:fldChar w:fldCharType="begin"/>
      </w:r>
      <w:r>
        <w:instrText xml:space="preserve"> PAGEREF _Toc23385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调用测试 spring模式</w:t>
      </w:r>
      <w:r>
        <w:tab/>
      </w:r>
      <w:r>
        <w:fldChar w:fldCharType="begin"/>
      </w:r>
      <w:r>
        <w:instrText xml:space="preserve"> PAGEREF _Toc5767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非spring模式anno解析实现</w:t>
      </w:r>
      <w:r>
        <w:tab/>
      </w:r>
      <w:r>
        <w:fldChar w:fldCharType="begin"/>
      </w:r>
      <w:r>
        <w:instrText xml:space="preserve"> PAGEREF _Toc11260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非spring模式调用测试</w:t>
      </w:r>
      <w:r>
        <w:tab/>
      </w:r>
      <w:r>
        <w:fldChar w:fldCharType="begin"/>
      </w:r>
      <w:r>
        <w:instrText xml:space="preserve"> PAGEREF _Toc22480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_Toc3111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Consolas" w:hAnsi="Consolas" w:eastAsia="Consolas"/>
          <w:color w:val="A082BD"/>
          <w:sz w:val="24"/>
        </w:rPr>
      </w:pPr>
      <w:bookmarkStart w:id="0" w:name="_Toc16733"/>
      <w:r>
        <w:rPr>
          <w:rFonts w:hint="eastAsia"/>
          <w:lang w:val="en-US" w:eastAsia="zh-CN"/>
        </w:rPr>
        <w:t xml:space="preserve">调用方 设置注解 </w:t>
      </w:r>
      <w:r>
        <w:rPr>
          <w:rFonts w:hint="eastAsia" w:ascii="Consolas" w:hAnsi="Consolas" w:eastAsia="Consolas"/>
          <w:color w:val="A082BD"/>
          <w:sz w:val="24"/>
        </w:rPr>
        <w:t>@LogAnno</w:t>
      </w:r>
      <w:r>
        <w:rPr>
          <w:rFonts w:hint="eastAsia" w:ascii="Consolas" w:hAnsi="Consolas" w:eastAsia="宋体"/>
          <w:color w:val="A082BD"/>
          <w:sz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spring模式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Op属性指明操作动作。。。   </w:t>
      </w:r>
      <w:r>
        <w:rPr>
          <w:rFonts w:hint="eastAsia"/>
        </w:rPr>
        <w:t>setTmpParam</w:t>
      </w:r>
      <w:r>
        <w:rPr>
          <w:rFonts w:hint="eastAsia"/>
          <w:lang w:val="en-US" w:eastAsia="zh-CN"/>
        </w:rPr>
        <w:t>注入当前用户名</w:t>
      </w:r>
    </w:p>
    <w:p>
      <w:pPr>
        <w:rPr>
          <w:rFonts w:hint="eastAsia" w:ascii="Consolas" w:hAnsi="Consolas" w:eastAsia="Consolas"/>
          <w:color w:val="A082BD"/>
          <w:sz w:val="24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@Async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指明异步操作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@LogAnno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"操作日志记录:{u}在{do}了"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op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"someop"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someOp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setTmpParam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"user"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"ati9"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82677E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3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9827"/>
      <w:r>
        <w:rPr>
          <w:rFonts w:hint="eastAsia"/>
          <w:lang w:val="en-US" w:eastAsia="zh-CN"/>
        </w:rPr>
        <w:t>非spring模式注解</w:t>
      </w:r>
      <w:bookmarkEnd w:id="1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@secury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@Value(value = "--**操作日志记录:{u}在{do}了")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@Async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指明异步操作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@LogAnno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 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op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"someop"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someOp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para2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2677E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HashMap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&lt;&gt;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"user"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"ati"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"params"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HashMap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"p1_int"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valueOf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"p2_str"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para2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AnnoProcessor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parse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3475"/>
      <w:r>
        <w:rPr>
          <w:rFonts w:hint="eastAsia"/>
          <w:lang w:val="en-US" w:eastAsia="zh-CN"/>
        </w:rPr>
        <w:t>设置切面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/cloudcommons/src/main/java/com/cnhis/cloudhealth/commons/aoplog/MyLogAspect.java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org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aspectj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lang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JoinPoint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org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aspectj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lang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ProceedingJoinPoint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org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aspectj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lang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.*;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org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aspectj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lang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reflect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MethodSignature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org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springframework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stereotype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Component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alibaba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AnnoProcessor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anno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LogAnno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anno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PathUtil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SpringUtil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java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lang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reflect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java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HashMap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java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D8C93"/>
                <w:sz w:val="24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A082BD"/>
                <w:sz w:val="24"/>
              </w:rPr>
              <w:t>@author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sam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A082BD"/>
                <w:sz w:val="24"/>
              </w:rPr>
              <w:t>@since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2017/7/13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@Aspect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AOP 切面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MyLogAspect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main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args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attilax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老哇的爪子 上午11:54:26 2014-5-14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SpringUtil.cfgFileDir=PathUtil.classPath_hisCommLib()+"/";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SpringUtil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80FF80"/>
                <w:sz w:val="24"/>
              </w:rPr>
              <w:t>locations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PathUtil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  <w:highlight w:val="darkGray"/>
              </w:rPr>
              <w:t>classPath_hisCommLib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"/"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"IocSrpingCfg.xml"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SpringUtil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getBean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"annoTest"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someOp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56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"--"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branchManagerService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切入点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@Pointcut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"@annotation( com.cnhis.cloudhealth.commons.aoplog.anno.LogAnno)"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private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pointcut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 w:ascii="Consolas" w:hAnsi="Consolas" w:eastAsia="Consolas"/>
                <w:color w:val="CCCCCC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CCCCCC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@SuppressWarnings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"all"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@AfterReturning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"pointcut() &amp;&amp; @annotation(myLog)"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returning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"result"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afterReturning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2677E"/>
                <w:sz w:val="24"/>
              </w:rPr>
              <w:t>JoinPoint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joinPoint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LogAnno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myLog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result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HttpServletRequest request = ((ServletRequestAttributes)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RequestContextHolder.getRequestAttributes()).getRequest();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HttpSession session = request.getSession();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"++++执行了afterReturning方法++++"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"执行结果："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result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类名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clazzName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joinPoint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getTarget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getClass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getSimpleName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得到方法名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methodName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joinPoint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getSignature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2677E"/>
                <w:sz w:val="24"/>
              </w:rPr>
              <w:t>MethodSignature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MethodSignature1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2677E"/>
                <w:sz w:val="24"/>
              </w:rPr>
              <w:t>MethodSignature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joinPoint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getSignature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入参key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parameterNames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MethodSignature1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getParameterNames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入参value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arguments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joinPoint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getArgs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MethodSignature1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getMethod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方法的注解对象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LogAnno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logParam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getAnnotation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LogAnno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2677E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HashMap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&lt;&gt;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"user"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80FF80"/>
                <w:sz w:val="24"/>
              </w:rPr>
              <w:t>tempParamMap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"user"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"op"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logParam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"class"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clazzName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"method"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"params"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HashMap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入参字符串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0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parameterNames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length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++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paramname_cur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parameterNames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]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para_val_object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arguments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]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paramname_cur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para_val_object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"return"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result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OperLogUtil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log4postgre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// String 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="{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@p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@}".replace("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@p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@", String.valueOf( 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new AnnoProcessor().parse(m);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82677E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result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CCCCCC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3385"/>
      <w:r>
        <w:rPr>
          <w:rFonts w:hint="eastAsia"/>
          <w:lang w:val="en-US" w:eastAsia="zh-CN"/>
        </w:rPr>
        <w:t>Spring xml配置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/cloudcommons/src/main/java/IocSrpingCfg.xml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>&lt;?xml version="1.0" encoding="UTF-8"?&gt;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>&lt;beans xmlns=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      xmlns:xsi=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      xmlns:aop=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      xmlns:tx=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"http://www.springframework.org/schema/tx"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xmlns:context=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      xsi:schemaLocation=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78D9B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 xml:space="preserve">                       http://www.springframework.org/schema/beans/spring-beans-3.1.xsd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78D9B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 xml:space="preserve">                       http://www.springframework.org/schema/tx http://www.springframework.org/schema/tx/spring-tx.xsd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78D9B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 xml:space="preserve">                       http://www.springframework.org/schema/aop http://www.springframework.org/schema/aop/spring-aop.xsd http://www.springframework.org/schema/context http://www.springframework.org/schema/context/spring-context.xsd"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      default-lazy-init=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"true"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D8C93"/>
                <w:sz w:val="24"/>
              </w:rPr>
              <w:t>&lt;!-- 启动对@AspectJ注解的支持  --&gt;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>&lt;aop:aspectj-autoproxy proxy-target-class=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"true"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/&gt;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7D8C93"/>
                <w:sz w:val="24"/>
              </w:rPr>
              <w:t>&lt;!-- 自动扫描包路径  --&gt;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>&lt;context:component-scan base-package=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"com.iflytek.zhbs.common.aoplog"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/&gt;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>&lt;context:component-scan base-package=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"com.iflytek.zhbs.service"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/&gt;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>&lt;context:component-scan base-package=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"com.cnhis.cloudhealth.commons.aoplog.*"</w:t>
            </w:r>
            <w:r>
              <w:rPr>
                <w:rFonts w:hint="eastAsia" w:ascii="Consolas" w:hAnsi="Consolas" w:eastAsia="Consolas"/>
                <w:color w:val="E0E2E4"/>
                <w:sz w:val="24"/>
              </w:rPr>
              <w:t xml:space="preserve"> /&gt;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>&lt;context:component-scan base-package=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"com.cnhis.cloudhealth.commons.aoplog.**"</w:t>
            </w:r>
            <w:r>
              <w:rPr>
                <w:rFonts w:hint="eastAsia" w:ascii="Consolas" w:hAnsi="Consolas" w:eastAsia="Consolas"/>
                <w:sz w:val="24"/>
              </w:rPr>
              <w:t xml:space="preserve"> /&gt;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>&lt;context:component-scan base-package=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"com.cnhis.cloudhealth.commons.aoplog.anno"</w:t>
            </w:r>
            <w:r>
              <w:rPr>
                <w:rFonts w:hint="eastAsia" w:ascii="Consolas" w:hAnsi="Consolas" w:eastAsia="Consolas"/>
                <w:sz w:val="24"/>
              </w:rPr>
              <w:t xml:space="preserve"> /&gt;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>&lt;context:component-scan base-package=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"com.cnhis.cloudhealth.commons.aoplog"</w:t>
            </w:r>
            <w:r>
              <w:rPr>
                <w:rFonts w:hint="eastAsia" w:ascii="Consolas" w:hAnsi="Consolas" w:eastAsia="Consolas"/>
                <w:sz w:val="24"/>
              </w:rPr>
              <w:t xml:space="preserve"> /&gt;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E0E2E4"/>
                <w:sz w:val="24"/>
              </w:rPr>
              <w:t>&lt;/beans&gt;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5767"/>
      <w:r>
        <w:rPr>
          <w:rFonts w:hint="eastAsia"/>
          <w:lang w:val="en-US" w:eastAsia="zh-CN"/>
        </w:rPr>
        <w:t>调用测试 spring模式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MyLogAspect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main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args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attilax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老哇的爪子 上午11:54:26 2014-5-14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SpringUtil.cfgFileDir=PathUtil.classPath_hisCommLib()+"/";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SpringUtil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80FF80"/>
                <w:sz w:val="24"/>
              </w:rPr>
              <w:t>locations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PathUtil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  <w:highlight w:val="darkGray"/>
              </w:rPr>
              <w:t>classPath_hisCommLib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"/"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"IocSrpingCfg.xml"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SpringUtil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getBean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"annoTest"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someOp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56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bean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"--"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branchManagerService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1260"/>
      <w:r>
        <w:rPr>
          <w:rFonts w:hint="eastAsia"/>
          <w:lang w:val="en-US" w:eastAsia="zh-CN"/>
        </w:rPr>
        <w:t>非spring模式anno解析实现</w:t>
      </w:r>
      <w:bookmarkEnd w:id="5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  <w:highlight w:val="darkGray"/>
              </w:rPr>
              <w:t>parse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2677E"/>
                <w:sz w:val="24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m2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Thread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currentThread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Thread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currentThread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StackTraceElement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stackTrace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currentThread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getStackTrace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StackTraceElement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StackTraceElement1_invoker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stackTrace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2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]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StackTraceElement1_invoker.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forName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StackTraceElement1_invoker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getClassName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methodName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StackTraceElement1_invoker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getMethodName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Method m=cls.getm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methods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getDeclaredMethods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System.err.println( JSON.toJSONString(stackTrace,true));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: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isAnnotationPresent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&amp;&amp;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equals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LogAnno1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getAnnotation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082BD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LogAnno1_val_tmp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LogAnno1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u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m2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"user"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LogAnno1_val_tmp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LogAnno1_val_tmp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replaceAll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"\\{u\\}"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u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//LogAnno1_val_tmp=LogAnno1_val_tmp.replaceAll("\\{do\\}", 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dox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clazzName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getName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F80"/>
                <w:sz w:val="24"/>
                <w:u w:val="single"/>
              </w:rPr>
              <w:t>m2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  <w:u w:val="single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  <w:u w:val="single"/>
              </w:rPr>
              <w:t>"class"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  <w:u w:val="single"/>
              </w:rPr>
              <w:t>clazzName</w:t>
            </w:r>
            <w:r>
              <w:rPr>
                <w:rFonts w:hint="eastAsia" w:ascii="Consolas" w:hAnsi="Consolas" w:eastAsia="Consolas"/>
                <w:color w:val="CCCCCC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FF80"/>
                <w:sz w:val="24"/>
                <w:u w:val="single"/>
              </w:rPr>
              <w:t>m2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  <w:u w:val="single"/>
              </w:rPr>
              <w:t>put</w:t>
            </w:r>
            <w:r>
              <w:rPr>
                <w:rFonts w:hint="eastAsia" w:ascii="Consolas" w:hAnsi="Consolas" w:eastAsia="Consolas"/>
                <w:color w:val="CCCCCC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  <w:u w:val="single"/>
              </w:rPr>
              <w:t>"method"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  <w:u w:val="single"/>
              </w:rPr>
              <w:t>methodName</w:t>
            </w:r>
            <w:r>
              <w:rPr>
                <w:rFonts w:hint="eastAsia" w:ascii="Consolas" w:hAnsi="Consolas" w:eastAsia="Consolas"/>
                <w:color w:val="CCCCCC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"clazzName: 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clazzName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", methodName: 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methodName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", do: "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LogAnno1_val_tmp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LogAnno1_val_tmp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JSON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00FFFF"/>
                <w:sz w:val="24"/>
              </w:rPr>
              <w:t>toJSONString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m2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OperLogUtil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log4postgre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m2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FF80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A57B61"/>
                <w:sz w:val="24"/>
              </w:rPr>
              <w:t>TODO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80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printStackTrace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Method m= tAnno.class.getMethod(stackTrace[1].getMethodName(),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String[].class);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// </w:t>
            </w:r>
            <w:r>
              <w:rPr>
                <w:rFonts w:hint="eastAsia" w:ascii="Consolas" w:hAnsi="Consolas" w:eastAsia="Consolas"/>
                <w:color w:val="7D8C93"/>
                <w:sz w:val="24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 xml:space="preserve"> a2 =m.getAnnotation(sql.class);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D8C93"/>
                <w:sz w:val="24"/>
              </w:rPr>
              <w:t>// System.out.println(a2.value());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2480"/>
      <w:r>
        <w:rPr>
          <w:rFonts w:hint="eastAsia"/>
          <w:lang w:val="en-US" w:eastAsia="zh-CN"/>
        </w:rPr>
        <w:t>非spring模式调用测试</w:t>
      </w:r>
      <w:bookmarkEnd w:id="6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package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anno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java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lang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Retention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java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lang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RetentionPolicy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java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HashMap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java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Map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org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springframework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beans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factory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Value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org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springframework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scheduling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Async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org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springframework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scheduling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annotation</w:t>
            </w:r>
            <w:r>
              <w:rPr>
                <w:rFonts w:hint="eastAsia" w:ascii="Consolas" w:hAnsi="Consolas" w:eastAsia="Consolas"/>
                <w:color w:val="E8E2B7"/>
                <w:sz w:val="24"/>
                <w:u w:val="single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u w:val="single"/>
              </w:rPr>
              <w:t>EnableAsync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org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springframework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stereotype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Component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cnhis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cloudhealth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commons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aoplog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@gbk编码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@LogAnno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op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value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A082BD"/>
                <w:sz w:val="24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FF"/>
                <w:sz w:val="24"/>
              </w:rPr>
              <w:t>main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FF80"/>
                <w:sz w:val="24"/>
              </w:rPr>
              <w:t>args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8000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annoTest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someOp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22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"para2val"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80FF8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00FFFF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78D9B"/>
                <w:sz w:val="24"/>
              </w:rPr>
              <w:t>"--"</w:t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E8E2B7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CCCCC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C0C0C0"/>
                <w:sz w:val="24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7" w:name="_Toc3111"/>
      <w:r>
        <w:rPr>
          <w:rFonts w:hint="eastAsia"/>
          <w:lang w:val="en-US" w:eastAsia="zh-CN"/>
        </w:rPr>
        <w:t>参考资料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Spring注解实现日志记录 - CSDN博客.html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0961D"/>
    <w:multiLevelType w:val="multilevel"/>
    <w:tmpl w:val="F78096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C3336"/>
    <w:rsid w:val="05DF0B8A"/>
    <w:rsid w:val="06854EEC"/>
    <w:rsid w:val="0BB24419"/>
    <w:rsid w:val="17483BDC"/>
    <w:rsid w:val="183344CA"/>
    <w:rsid w:val="1DDE7EC1"/>
    <w:rsid w:val="21B03236"/>
    <w:rsid w:val="231F7734"/>
    <w:rsid w:val="23D83C9F"/>
    <w:rsid w:val="26DA3D47"/>
    <w:rsid w:val="2E097C70"/>
    <w:rsid w:val="2F1126D6"/>
    <w:rsid w:val="31B713BB"/>
    <w:rsid w:val="38C83C5B"/>
    <w:rsid w:val="392A17CE"/>
    <w:rsid w:val="395A61DA"/>
    <w:rsid w:val="3B9A7B85"/>
    <w:rsid w:val="3BF27A68"/>
    <w:rsid w:val="43487E33"/>
    <w:rsid w:val="45292B6B"/>
    <w:rsid w:val="45833DC1"/>
    <w:rsid w:val="47A55AFA"/>
    <w:rsid w:val="4D157DC6"/>
    <w:rsid w:val="506F694D"/>
    <w:rsid w:val="55B6255C"/>
    <w:rsid w:val="5BA60DA7"/>
    <w:rsid w:val="5D8F1E2F"/>
    <w:rsid w:val="610F6B69"/>
    <w:rsid w:val="6126654C"/>
    <w:rsid w:val="642C1444"/>
    <w:rsid w:val="695D588E"/>
    <w:rsid w:val="6A4C2FFC"/>
    <w:rsid w:val="6C5C40FF"/>
    <w:rsid w:val="6E430998"/>
    <w:rsid w:val="798A61D0"/>
    <w:rsid w:val="7B0D1DAC"/>
    <w:rsid w:val="7CE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2018-03-13T09:23:00Z</dcterms:created>
  <dc:creator>ATI老哇的爪子007</dc:creator>
  <cp:lastModifiedBy>ATI老哇的爪子007</cp:lastModifiedBy>
  <dcterms:modified xsi:type="dcterms:W3CDTF">2018-03-13T09:35:05Z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