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line="264" w:lineRule="atLeast"/>
        <w:ind w:left="0" w:firstLine="0"/>
        <w:jc w:val="left"/>
        <w:textAlignment w:val="top"/>
        <w:rPr>
          <w:rFonts w:hint="default" w:ascii="Arial" w:hAnsi="Arial" w:eastAsia="Arial" w:cs="Arial"/>
          <w:i w:val="0"/>
          <w:caps w:val="0"/>
          <w:color w:val="777777"/>
          <w:spacing w:val="0"/>
          <w:sz w:val="18"/>
          <w:szCs w:val="18"/>
          <w:lang w:val="en-US"/>
        </w:rPr>
      </w:pPr>
      <w:r>
        <w:rPr>
          <w:rFonts w:hint="eastAsia"/>
          <w:lang w:val="en-US" w:eastAsia="zh-CN"/>
        </w:rPr>
        <w:t xml:space="preserve">Atitit 工业4.0 吸管的制作make </w:t>
      </w: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28"/>
          <w:szCs w:val="28"/>
          <w:shd w:val="clear" w:fill="F5F5F5"/>
          <w:lang w:val="en-US" w:eastAsia="zh-CN" w:bidi="ar"/>
        </w:rPr>
        <w:t>straw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饮料瓶 塑料宽度 5cm，穿过小孔，前使用吹风机加热 拉丝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塑料瓶弯曲，使用 胶带粘连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使用芦苇树枝孔洞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eastAsia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bidi w:val="0"/>
        <w:spacing w:after="0" w:afterAutospacing="0"/>
        <w:ind w:left="0" w:firstLine="0"/>
        <w:jc w:val="left"/>
        <w:rPr>
          <w:rFonts w:hint="default" w:ascii="Arial" w:hAnsi="Arial" w:eastAsia="Arial" w:cs="Arial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F4B86"/>
    <w:rsid w:val="15564B4C"/>
    <w:rsid w:val="161F4B86"/>
    <w:rsid w:val="423F17CF"/>
    <w:rsid w:val="4A59614A"/>
    <w:rsid w:val="50A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2020-09-03T06:36:00Z</dcterms:created>
  <dc:creator>u</dc:creator>
  <cp:lastModifiedBy>u</cp:lastModifiedBy>
  <dcterms:modified xsi:type="dcterms:W3CDTF">2020-09-03T06:38:46Z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