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政治素养培训下  获得权力支持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强迫失踪是违反国际人权法的严重侵犯行为。强迫失踪指国家机关拘留一个人然后拒绝说 明此人被剥夺自由或下落如何，使其得不到法律保护，这使其它虐待的可能性增加，如酷 刑和法外处决。“失踪”和非法逮捕做法也违反了中国刑法和程序法的多项规定。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不要匆忙表态</w:t>
      </w:r>
    </w:p>
    <w:p>
      <w:pPr>
        <w:rPr>
          <w:rFonts w:hint="eastAsia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大量的装甲车辆向莫斯科聚集，并来到白宫这座象征俄罗斯加盟共和国最高权力的地方。大部分苏联有权势的人物都在观望，他们不知道形势将如何发展，生怕匆忙的表态将自己的政治前途葬送。于是，一种被称为“政变病”的现象在苏联境内流行，许多政治家纷纷称病，住进医院，等待风向的清晰可辨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往上爬  技术官僚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336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点被开除。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ind w:left="0" w:firstLine="336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但这么一个叛逆的孩子，在大学修了一个建筑专业之后，迅速成为一名标准的苏共技术官僚，并按部就班开始自己的仕途。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苏共技术官僚的特点在于，他们需要在一个工作岗位上呆几年，从基层干起，然后评上技术职称，成为厂里的干部，最后再从工厂调到政府部门，从事一个自己可能并不熟悉的工作。而其明显的坏处在于，像叶利钦这样的干部，基本上没有机会系统学习经济、公共管理等政府官员必须的技能，这为他后来在总统任上的糟糕表现埋下伏笔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2"/>
        <w:bidi w:val="0"/>
      </w:pPr>
      <w:r>
        <w:t>反腐和亲民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在民众习惯了苏共干部的飞扬跋扈之后，叶利钦仅仅依靠反腐和亲民就奠定了自己在群众心目中的地位。在戈尔巴乔夫的支持下，叶利钦的政治秀一直到1987年都进行得不错。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F54E52"/>
    <w:multiLevelType w:val="multilevel"/>
    <w:tmpl w:val="EFF54E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D0CC0"/>
    <w:rsid w:val="01256F32"/>
    <w:rsid w:val="02456A10"/>
    <w:rsid w:val="09AF756D"/>
    <w:rsid w:val="17EB7903"/>
    <w:rsid w:val="20A648D3"/>
    <w:rsid w:val="29CD0CC0"/>
    <w:rsid w:val="45670CEB"/>
    <w:rsid w:val="49620AF0"/>
    <w:rsid w:val="52AA7654"/>
    <w:rsid w:val="5A1A334B"/>
    <w:rsid w:val="6174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2020-09-10T09:30:00Z</dcterms:created>
  <dc:creator>u</dc:creator>
  <cp:lastModifiedBy>u</cp:lastModifiedBy>
  <dcterms:modified xsi:type="dcterms:W3CDTF">2020-09-10T10:02:56Z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