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中国旅行的文化差异以及不便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相对于西方文明的差异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94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1" w:name="_GoBack"/>
          <w:bookmarkEnd w:id="4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治安</w:t>
          </w:r>
          <w:r>
            <w:tab/>
          </w:r>
          <w:r>
            <w:fldChar w:fldCharType="begin"/>
          </w:r>
          <w:r>
            <w:instrText xml:space="preserve"> PAGEREF _Toc1986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人身安全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谋杀与抢劫少</w:t>
          </w:r>
          <w:r>
            <w:tab/>
          </w:r>
          <w:r>
            <w:fldChar w:fldCharType="begin"/>
          </w:r>
          <w:r>
            <w:instrText xml:space="preserve"> PAGEREF _Toc7789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住宿</w:t>
          </w:r>
          <w:r>
            <w:tab/>
          </w:r>
          <w:r>
            <w:fldChar w:fldCharType="begin"/>
          </w:r>
          <w:r>
            <w:instrText xml:space="preserve"> PAGEREF _Toc7859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大多数人住在公寓里。如果你想去看房子，那房子可能是公寓</w:t>
          </w:r>
          <w:r>
            <w:tab/>
          </w:r>
          <w:r>
            <w:fldChar w:fldCharType="begin"/>
          </w:r>
          <w:r>
            <w:instrText xml:space="preserve"> PAGEREF _Toc2815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要特别登记</w:t>
          </w:r>
          <w:r>
            <w:tab/>
          </w:r>
          <w:r>
            <w:fldChar w:fldCharType="begin"/>
          </w:r>
          <w:r>
            <w:instrText xml:space="preserve"> PAGEREF _Toc4335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酒店登记浮夸</w:t>
          </w:r>
          <w:r>
            <w:tab/>
          </w:r>
          <w:r>
            <w:fldChar w:fldCharType="begin"/>
          </w:r>
          <w:r>
            <w:instrText xml:space="preserve"> PAGEREF _Toc10261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2.4. </w:t>
          </w:r>
          <w:r>
            <w:rPr>
              <w:rFonts w:hint="eastAsia"/>
              <w:lang w:eastAsia="zh-CN"/>
            </w:rPr>
            <w:t>设施长坏</w:t>
          </w:r>
          <w:r>
            <w:tab/>
          </w:r>
          <w:r>
            <w:fldChar w:fldCharType="begin"/>
          </w:r>
          <w:r>
            <w:instrText xml:space="preserve"> PAGEREF _Toc2930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t>请找找香皂</w:t>
          </w:r>
          <w:r>
            <w:tab/>
          </w:r>
          <w:r>
            <w:fldChar w:fldCharType="begin"/>
          </w:r>
          <w:r>
            <w:instrText xml:space="preserve"> PAGEREF _Toc15323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住店要押金</w:t>
          </w:r>
          <w:r>
            <w:tab/>
          </w:r>
          <w:r>
            <w:fldChar w:fldCharType="begin"/>
          </w:r>
          <w:r>
            <w:instrText xml:space="preserve"> PAGEREF _Toc23637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插卡取电</w:t>
          </w:r>
          <w:r>
            <w:tab/>
          </w:r>
          <w:r>
            <w:fldChar w:fldCharType="begin"/>
          </w:r>
          <w:r>
            <w:instrText xml:space="preserve"> PAGEREF _Toc25146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2.8. </w:t>
          </w:r>
          <w:r>
            <w:t>中国酒店里的“床头控制台”是个神一般的存在。那个床头柜加上操控面板的组合</w:t>
          </w:r>
          <w:r>
            <w:tab/>
          </w:r>
          <w:r>
            <w:fldChar w:fldCharType="begin"/>
          </w:r>
          <w:r>
            <w:instrText xml:space="preserve"> PAGEREF _Toc25922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吃饭与餐饮</w:t>
          </w:r>
          <w:r>
            <w:tab/>
          </w:r>
          <w:r>
            <w:fldChar w:fldCharType="begin"/>
          </w:r>
          <w:r>
            <w:instrText xml:space="preserve"> PAGEREF _Toc32243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t>饮料中的冰并不常见。他们喜欢热饮</w:t>
          </w:r>
          <w:r>
            <w:tab/>
          </w:r>
          <w:r>
            <w:fldChar w:fldCharType="begin"/>
          </w:r>
          <w:r>
            <w:instrText xml:space="preserve"> PAGEREF _Toc28337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饭菜油烟太重</w:t>
          </w:r>
          <w:r>
            <w:tab/>
          </w:r>
          <w:r>
            <w:fldChar w:fldCharType="begin"/>
          </w:r>
          <w:r>
            <w:instrText xml:space="preserve"> PAGEREF _Toc19315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没有冷水都是热水</w:t>
          </w:r>
          <w:r>
            <w:tab/>
          </w:r>
          <w:r>
            <w:fldChar w:fldCharType="begin"/>
          </w:r>
          <w:r>
            <w:instrText xml:space="preserve"> PAGEREF _Toc18920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t>不要喝自来水</w:t>
          </w:r>
          <w:r>
            <w:tab/>
          </w:r>
          <w:r>
            <w:fldChar w:fldCharType="begin"/>
          </w:r>
          <w:r>
            <w:instrText xml:space="preserve"> PAGEREF _Toc27466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3.5. </w:t>
          </w:r>
          <w:r>
            <w:t>嘴里塞满食物也要说话，打嗝也无所谓，</w:t>
          </w:r>
          <w:r>
            <w:tab/>
          </w:r>
          <w:r>
            <w:fldChar w:fldCharType="begin"/>
          </w:r>
          <w:r>
            <w:instrText xml:space="preserve"> PAGEREF _Toc24590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3.6. </w:t>
          </w:r>
          <w:r>
            <w:t>房间里有吹风机，但你不一定能找到。</w:t>
          </w:r>
          <w:r>
            <w:tab/>
          </w:r>
          <w:r>
            <w:fldChar w:fldCharType="begin"/>
          </w:r>
          <w:r>
            <w:instrText xml:space="preserve"> PAGEREF _Toc10614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3.7. </w:t>
          </w:r>
          <w:r>
            <w:t>；酒店普遍不接待外国人</w:t>
          </w:r>
          <w:r>
            <w:tab/>
          </w:r>
          <w:r>
            <w:fldChar w:fldCharType="begin"/>
          </w:r>
          <w:r>
            <w:instrText xml:space="preserve"> PAGEREF _Toc32471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行</w:t>
          </w:r>
          <w:r>
            <w:tab/>
          </w:r>
          <w:r>
            <w:fldChar w:fldCharType="begin"/>
          </w:r>
          <w:r>
            <w:instrText xml:space="preserve"> PAGEREF _Toc12248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t>酒店打电话是要收费</w:t>
          </w:r>
          <w:r>
            <w:tab/>
          </w:r>
          <w:r>
            <w:fldChar w:fldCharType="begin"/>
          </w:r>
          <w:r>
            <w:instrText xml:space="preserve"> PAGEREF _Toc30612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t>售票窗前不排队</w:t>
          </w:r>
          <w:r>
            <w:tab/>
          </w:r>
          <w:r>
            <w:fldChar w:fldCharType="begin"/>
          </w:r>
          <w:r>
            <w:instrText xml:space="preserve"> PAGEREF _Toc1429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娱乐差异</w:t>
          </w:r>
          <w:r>
            <w:tab/>
          </w:r>
          <w:r>
            <w:fldChar w:fldCharType="begin"/>
          </w:r>
          <w:r>
            <w:instrText xml:space="preserve"> PAGEREF _Toc2980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喜欢Ktv 酒吧少</w:t>
          </w:r>
          <w:r>
            <w:tab/>
          </w:r>
          <w:r>
            <w:fldChar w:fldCharType="begin"/>
          </w:r>
          <w:r>
            <w:instrText xml:space="preserve"> PAGEREF _Toc2606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这里不只是小孩在放风筝</w:t>
          </w:r>
          <w:r>
            <w:tab/>
          </w:r>
          <w:r>
            <w:fldChar w:fldCharType="begin"/>
          </w:r>
          <w:r>
            <w:instrText xml:space="preserve"> PAGEREF _Toc14753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_Toc21129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重视面子工程</w:t>
          </w:r>
          <w:r>
            <w:tab/>
          </w:r>
          <w:r>
            <w:fldChar w:fldCharType="begin"/>
          </w:r>
          <w:r>
            <w:instrText xml:space="preserve"> PAGEREF _Toc22714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能忍耐</w:t>
          </w:r>
          <w:r>
            <w:tab/>
          </w:r>
          <w:r>
            <w:fldChar w:fldCharType="begin"/>
          </w:r>
          <w:r>
            <w:instrText xml:space="preserve"> PAGEREF _Toc16216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太阳天打伞</w:t>
          </w:r>
          <w:r>
            <w:tab/>
          </w:r>
          <w:r>
            <w:fldChar w:fldCharType="begin"/>
          </w:r>
          <w:r>
            <w:instrText xml:space="preserve"> PAGEREF _Toc7195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6.4. </w:t>
          </w:r>
          <w:r>
            <w:t>找不到像样的干净的厕所</w:t>
          </w:r>
          <w:r>
            <w:tab/>
          </w:r>
          <w:r>
            <w:fldChar w:fldCharType="begin"/>
          </w:r>
          <w:r>
            <w:instrText xml:space="preserve"> PAGEREF _Toc8047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6.5. </w:t>
          </w:r>
          <w:r>
            <w:t>他们总是很兴奋接近我们，或者和我们一起拍照或拍照。就像成为名人一样</w:t>
          </w:r>
          <w:r>
            <w:tab/>
          </w:r>
          <w:r>
            <w:fldChar w:fldCharType="begin"/>
          </w:r>
          <w:r>
            <w:instrText xml:space="preserve"> PAGEREF _Toc9807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6.6. </w:t>
          </w:r>
          <w:r>
            <w:t>伪钞在中国很普遍</w:t>
          </w:r>
          <w:r>
            <w:tab/>
          </w:r>
          <w:r>
            <w:fldChar w:fldCharType="begin"/>
          </w:r>
          <w:r>
            <w:instrText xml:space="preserve"> PAGEREF _Toc1543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6.7. </w:t>
          </w:r>
          <w:r>
            <w:t>不要谈论日本</w:t>
          </w:r>
          <w:r>
            <w:tab/>
          </w:r>
          <w:r>
            <w:fldChar w:fldCharType="begin"/>
          </w:r>
          <w:r>
            <w:instrText xml:space="preserve"> PAGEREF _Toc21764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6.8. </w:t>
          </w:r>
          <w:r>
            <w:t>中国人几乎只说中文，英语完全或基本上派不上用场</w:t>
          </w:r>
          <w:r>
            <w:tab/>
          </w:r>
          <w:r>
            <w:fldChar w:fldCharType="begin"/>
          </w:r>
          <w:r>
            <w:instrText xml:space="preserve"> PAGEREF _Toc31760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6.9. </w:t>
          </w:r>
          <w:r>
            <w:t>主流西方社交网络APP和Google无法使用</w:t>
          </w:r>
          <w:r>
            <w:tab/>
          </w:r>
          <w:r>
            <w:fldChar w:fldCharType="begin"/>
          </w:r>
          <w:r>
            <w:instrText xml:space="preserve"> PAGEREF _Toc28567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6.10. </w:t>
          </w:r>
          <w:r>
            <w:t>带上你的除体味喷雾，带上你自己的咖啡</w:t>
          </w:r>
          <w:r>
            <w:tab/>
          </w:r>
          <w:r>
            <w:fldChar w:fldCharType="begin"/>
          </w:r>
          <w:r>
            <w:instrText xml:space="preserve"> PAGEREF _Toc11504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6.11. </w:t>
          </w:r>
          <w:r>
            <w:t>Hand/receive cash and business cards with both hands</w:t>
          </w:r>
          <w:r>
            <w:tab/>
          </w:r>
          <w:r>
            <w:fldChar w:fldCharType="begin"/>
          </w:r>
          <w:r>
            <w:instrText xml:space="preserve"> PAGEREF _Toc30542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隐私不那么重视</w:t>
          </w:r>
          <w:r>
            <w:tab/>
          </w:r>
          <w:r>
            <w:fldChar w:fldCharType="begin"/>
          </w:r>
          <w:r>
            <w:instrText xml:space="preserve"> PAGEREF _Toc29285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7.1. </w:t>
          </w:r>
          <w:r>
            <w:t>问你一个月赚多少钱并不是在冒犯你</w:t>
          </w:r>
          <w:r>
            <w:tab/>
          </w:r>
          <w:r>
            <w:fldChar w:fldCharType="begin"/>
          </w:r>
          <w:r>
            <w:instrText xml:space="preserve"> PAGEREF _Toc3639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7.2. 直截了当</w:t>
          </w:r>
          <w:r>
            <w:tab/>
          </w:r>
          <w:r>
            <w:fldChar w:fldCharType="begin"/>
          </w:r>
          <w:r>
            <w:instrText xml:space="preserve"> PAGEREF _Toc111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_Toc20977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986"/>
      <w:r>
        <w:rPr>
          <w:rFonts w:hint="eastAsia"/>
          <w:lang w:val="en-US" w:eastAsia="zh-CN"/>
        </w:rPr>
        <w:t>治安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7789"/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人身安全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谋杀与抢劫少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人身安全？？？ 中国应该是少数能在夜晚带给你安全感的国家，事实也是如此，在中国，不管你在任何时间在街上走，都相对来说安全。你可以在夜晚愉快的出去喝酒玩耍。 谷歌地图？社交网络？ 放弃吧，放弃吧，统统放弃吧～ 假如你是谷歌地图、脸书或者推特的重度患者，恭喜你，你在来中国之前必须学会如何戒掉它们，因为在中国完全无法使用它们 ​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7859"/>
      <w:r>
        <w:rPr>
          <w:rFonts w:hint="eastAsia"/>
          <w:lang w:val="en-US" w:eastAsia="zh-CN"/>
        </w:rPr>
        <w:t>住宿</w:t>
      </w:r>
      <w:bookmarkEnd w:id="2"/>
    </w:p>
    <w:p>
      <w:pPr>
        <w:pStyle w:val="3"/>
        <w:bidi w:val="0"/>
      </w:pPr>
      <w:bookmarkStart w:id="3" w:name="_Toc2815"/>
      <w:r>
        <w:t>大多数人住在公寓里。如果你想去看房子，那房子可能是公寓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4335"/>
      <w:r>
        <w:rPr>
          <w:rFonts w:hint="eastAsia"/>
          <w:lang w:val="en-US" w:eastAsia="zh-CN"/>
        </w:rPr>
        <w:t>要特别登记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0261"/>
      <w:r>
        <w:rPr>
          <w:rFonts w:hint="eastAsia"/>
          <w:lang w:val="en-US" w:eastAsia="zh-CN"/>
        </w:rPr>
        <w:t>酒店登记浮夸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切记，中国所谓的五星级酒店可能只相当于美国的三、四星级，而所谓的四星级酒店也只相当于美国的两、三星级。如果你不幸只找到了一星级酒店，那干脆睡大街得了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6" w:name="_Toc2930"/>
      <w:r>
        <w:rPr>
          <w:rFonts w:hint="eastAsia"/>
          <w:lang w:eastAsia="zh-CN"/>
        </w:rPr>
        <w:t>设施长坏</w:t>
      </w:r>
      <w:bookmarkEnd w:id="6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在所有这一切之前，请检查房间里的东西是不是都能用！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在中国的酒店（哪怕是五星级），你面临的最大问题是——设施坏了。也不一定是多严重的问题，比如墙上有个洞什么的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3"/>
        <w:bidi w:val="0"/>
      </w:pPr>
      <w:bookmarkStart w:id="7" w:name="_Toc15323"/>
      <w:r>
        <w:t>请找找香皂</w:t>
      </w:r>
      <w:bookmarkEnd w:id="7"/>
    </w:p>
    <w:p>
      <w:pPr>
        <w:rPr>
          <w:rFonts w:hint="eastAsia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。在中国，很多酒店都只提供一块饼干大小的香皂供你在洗脸池使用，洗澡的话，另有非常少量的沐浴露装在一个塑料瓶里。我个人认为，这种小瓶的沐浴露用着太痛苦了，用尽全力也只能挤出几滴在毛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3637"/>
      <w:r>
        <w:rPr>
          <w:rFonts w:hint="eastAsia"/>
          <w:lang w:val="en-US" w:eastAsia="zh-CN"/>
        </w:rPr>
        <w:t>住店要押金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5146"/>
      <w:r>
        <w:rPr>
          <w:rFonts w:hint="eastAsia"/>
          <w:lang w:val="en-US" w:eastAsia="zh-CN"/>
        </w:rPr>
        <w:t>插卡取电</w:t>
      </w:r>
      <w:bookmarkEnd w:id="9"/>
    </w:p>
    <w:p>
      <w:pPr>
        <w:rPr>
          <w:rFonts w:hint="eastAsia"/>
          <w:lang w:val="en-US" w:eastAsia="zh-CN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事实上，当你走进房间，你可能会发现所有东西都用不了，开灯——没有反应。这时你需要把房卡插到门边的卡槽里取电。在电量供不应求的中国，酒店可不希望出现客房没人而灯亮一整天的情况。欧洲人也学会了这种智慧，并有很多酒店效仿。然而我们美国人，更期待在游览完长城回到房间时，看到所有灯都亮着，有种“欢迎回家”的温馨。但中国真的没那么多电力资源。所以请习惯在按任何开关之前，先插卡取电吧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0" w:name="_Toc25922"/>
      <w:r>
        <w:t>中国酒店里的“床头控制台”是个神一般的存在。那个床头柜加上操控面板的组合</w:t>
      </w:r>
      <w:bookmarkEnd w:id="10"/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上面有无数个按钮，据说可以控制电视，收音机，阅读灯和房灯，闹钟等。我们从来没遇到过能正常使用的控制台，不过如果你有按按钮的癖好，它还挺好玩的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32243"/>
      <w:r>
        <w:rPr>
          <w:rFonts w:hint="eastAsia"/>
          <w:lang w:val="en-US" w:eastAsia="zh-CN"/>
        </w:rPr>
        <w:t>吃饭与餐饮</w:t>
      </w:r>
      <w:bookmarkEnd w:id="11"/>
    </w:p>
    <w:p>
      <w:pPr>
        <w:pStyle w:val="3"/>
        <w:bidi w:val="0"/>
      </w:pPr>
      <w:bookmarkStart w:id="12" w:name="_Toc28337"/>
      <w:r>
        <w:t>饮料中的冰并不常见。他们喜欢热饮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9315"/>
      <w:r>
        <w:rPr>
          <w:rFonts w:hint="eastAsia"/>
          <w:lang w:val="en-US" w:eastAsia="zh-CN"/>
        </w:rPr>
        <w:t>饭菜油烟太重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8920"/>
      <w:r>
        <w:rPr>
          <w:rFonts w:hint="eastAsia"/>
          <w:lang w:val="en-US" w:eastAsia="zh-CN"/>
        </w:rPr>
        <w:t>没有冷水都是热水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7466"/>
      <w:r>
        <w:t>不要喝自来水</w:t>
      </w:r>
      <w:bookmarkEnd w:id="15"/>
    </w:p>
    <w:p>
      <w:pPr>
        <w:pStyle w:val="3"/>
        <w:bidi w:val="0"/>
      </w:pPr>
      <w:bookmarkStart w:id="16" w:name="_Toc24590"/>
      <w:r>
        <w:t>嘴里塞满食物也要说话，打嗝也无所谓，</w:t>
      </w:r>
      <w:bookmarkEnd w:id="16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喝茶的时候能发出多大声音就发出多大声音。去茶</w:t>
      </w:r>
    </w:p>
    <w:p>
      <w:pPr>
        <w:pStyle w:val="3"/>
        <w:bidi w:val="0"/>
      </w:pPr>
      <w:bookmarkStart w:id="17" w:name="_Toc10614"/>
      <w:r>
        <w:t>房间里有吹风机，但你不一定能找到。</w:t>
      </w:r>
      <w:bookmarkEnd w:id="17"/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慢慢来，它可能在浴室的墙上或浴室、卧室的抽屉里。找吹风机的过程有点像寻找复活节彩蛋，如果你住的是四、五星级酒店，你应该能找得到。如果考虑自带吹风机，请带上220伏的电压转换器或一个支持双电压的吹风机。即便如此，你的吹风机插头可能还是插不进浴室的插孔。跟西方插孔不同，中国酒店浴室里的插孔一般是呈V形或倒V形</w:t>
      </w:r>
    </w:p>
    <w:p>
      <w:pPr>
        <w:pStyle w:val="3"/>
        <w:bidi w:val="0"/>
      </w:pPr>
      <w:bookmarkStart w:id="18" w:name="_Toc32471"/>
      <w:r>
        <w:t>；酒店普遍不接待外国人</w:t>
      </w:r>
      <w:bookmarkEnd w:id="18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，因此建议选择旅行指南中推荐的酒店；</w:t>
      </w:r>
    </w:p>
    <w:p>
      <w:pPr>
        <w:rPr>
          <w:rFonts w:hint="eastAsia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2248"/>
      <w:r>
        <w:rPr>
          <w:rFonts w:hint="eastAsia"/>
          <w:lang w:val="en-US" w:eastAsia="zh-CN"/>
        </w:rPr>
        <w:t>行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30612"/>
      <w:r>
        <w:t>酒店打电话是要收费</w:t>
      </w:r>
      <w:bookmarkEnd w:id="20"/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与美国的大多数酒店不同，在中国的酒店打电话是要收费的，并且是按分钟计费！</w:t>
      </w:r>
    </w:p>
    <w:p>
      <w:pPr>
        <w:pStyle w:val="3"/>
        <w:bidi w:val="0"/>
      </w:pPr>
      <w:bookmarkStart w:id="21" w:name="_Toc1429"/>
      <w:r>
        <w:t>售票窗前不排队</w:t>
      </w:r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2980"/>
      <w:r>
        <w:rPr>
          <w:rFonts w:hint="eastAsia"/>
          <w:lang w:val="en-US" w:eastAsia="zh-CN"/>
        </w:rPr>
        <w:t>娱乐差异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606"/>
      <w:r>
        <w:rPr>
          <w:rFonts w:hint="eastAsia"/>
          <w:lang w:val="en-US" w:eastAsia="zh-CN"/>
        </w:rPr>
        <w:t>喜欢Ktv 酒吧少</w:t>
      </w:r>
      <w:bookmarkEnd w:id="23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不要想着滚床单。不要做任何会让你坐牢的事情。看看什么事情会让你坐牢，什么事情不会，你会吃惊的</w:t>
      </w:r>
    </w:p>
    <w:p>
      <w:pPr>
        <w:pStyle w:val="3"/>
        <w:bidi w:val="0"/>
      </w:pPr>
      <w:bookmarkStart w:id="24" w:name="_Toc14753"/>
      <w:r>
        <w:t>这里不只是小孩在放风筝</w:t>
      </w:r>
      <w:bookmarkEnd w:id="24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馆，尽量多点不同的茶来喝。 最后，去放风筝，这里不只是小孩在放风筝。 曾经有一名老外写的中国旅行指南，其中有一条是：上厕所记得自备纸巾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21129"/>
      <w:r>
        <w:rPr>
          <w:rFonts w:hint="eastAsia"/>
          <w:lang w:val="en-US" w:eastAsia="zh-CN"/>
        </w:rPr>
        <w:t>其他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2714"/>
      <w:r>
        <w:rPr>
          <w:rFonts w:hint="eastAsia"/>
          <w:lang w:val="en-US" w:eastAsia="zh-CN"/>
        </w:rPr>
        <w:t>重视面子工程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6216"/>
      <w:r>
        <w:rPr>
          <w:rFonts w:hint="eastAsia"/>
          <w:lang w:val="en-US" w:eastAsia="zh-CN"/>
        </w:rPr>
        <w:t>能忍耐</w:t>
      </w:r>
      <w:bookmarkEnd w:id="27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  <w:t>很少有人关心中国的舒适。你可以买一张没有座位的票，即使是在长途火车上。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  <w:t>你可以随时入睡，在任何地方，当你累了。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7195"/>
      <w:r>
        <w:rPr>
          <w:rFonts w:hint="eastAsia"/>
          <w:lang w:val="en-US" w:eastAsia="zh-CN"/>
        </w:rPr>
        <w:t>太阳天打伞</w:t>
      </w:r>
      <w:bookmarkEnd w:id="28"/>
    </w:p>
    <w:p>
      <w:pPr>
        <w:pStyle w:val="3"/>
        <w:bidi w:val="0"/>
      </w:pPr>
      <w:bookmarkStart w:id="29" w:name="_Toc8047"/>
      <w:r>
        <w:t>找不到像样的干净的厕所</w:t>
      </w:r>
      <w:bookmarkEnd w:id="29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你可以说任何你喜欢的人/任何人，而不被指责为“政治上不正确”。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你可以称呼那些“白痴”的人，如果你能证明你的情况，他们不会被指责为不好。</w:t>
      </w:r>
    </w:p>
    <w:p>
      <w:pPr>
        <w:pStyle w:val="3"/>
        <w:bidi w:val="0"/>
      </w:pPr>
      <w:bookmarkStart w:id="30" w:name="_Toc9807"/>
      <w:r>
        <w:t>他们总是很兴奋接近我们，或者和我们一起拍照或拍照。就像成为名人一样</w:t>
      </w:r>
      <w:bookmarkEnd w:id="30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4F3B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31" w:name="_Toc1543"/>
      <w:r>
        <w:t>伪钞在中国很普遍</w:t>
      </w:r>
      <w:bookmarkEnd w:id="31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，在收到找回的货币前一定检查仔细，如果是 100 元的纸币，可以从纹理来区别真伪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1764"/>
      <w:r>
        <w:t>不要谈论日本</w:t>
      </w:r>
      <w:bookmarkEnd w:id="32"/>
    </w:p>
    <w:p>
      <w:pPr>
        <w:pStyle w:val="3"/>
        <w:bidi w:val="0"/>
      </w:pPr>
      <w:bookmarkStart w:id="33" w:name="_Toc31760"/>
      <w:r>
        <w:t>中国人几乎只说中文，英语完全或基本上派不上用场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。 在街上遇到的大多数公务员、海关官员、警察、酒店工作人员和男人都不会讲英语或一知半解；如果你讲的慢些大多数年轻人可以理解简单的英语 不要指望酒店或者商店的人都懂英语，只有大酒店的工作人员会理解你的英语。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</w:pPr>
      <w:bookmarkStart w:id="34" w:name="_Toc28567"/>
      <w:r>
        <w:t>主流西方社交网络APP和Google无法使用</w:t>
      </w:r>
      <w:bookmarkEnd w:id="34"/>
    </w:p>
    <w:p>
      <w:pPr>
        <w:pStyle w:val="3"/>
        <w:bidi w:val="0"/>
      </w:pPr>
      <w:bookmarkStart w:id="35" w:name="_Toc11504"/>
      <w:r>
        <w:t>带上你的除体味喷雾，带上你自己的咖啡</w:t>
      </w:r>
      <w:bookmarkEnd w:id="35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，你要习惯这里的尿味，要时时保持微笑。要学会怎么用中说“我从哪里哪里来。”</w:t>
      </w:r>
    </w:p>
    <w:p>
      <w:pPr>
        <w:pStyle w:val="3"/>
        <w:bidi w:val="0"/>
        <w:ind w:left="575" w:leftChars="0" w:hanging="575" w:firstLineChars="0"/>
      </w:pPr>
      <w:bookmarkStart w:id="36" w:name="_Toc30542"/>
      <w:r>
        <w:t>Hand/receive cash and business cards with both hands</w:t>
      </w:r>
      <w:bookmarkEnd w:id="36"/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404040"/>
          <w:spacing w:val="0"/>
          <w:sz w:val="15"/>
          <w:szCs w:val="15"/>
          <w:shd w:val="clear" w:fill="F9F9F9"/>
        </w:rPr>
        <w:t>. If you’d like to impress Chinese people, use both of your hands when giving or receiving money in the shop/on the street, or business cards at work meetings.</w:t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0"/>
          <w:sz w:val="15"/>
          <w:szCs w:val="15"/>
          <w:shd w:val="clear" w:fill="F9F9F9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0"/>
          <w:sz w:val="15"/>
          <w:szCs w:val="15"/>
          <w:shd w:val="clear" w:fill="F9F9F9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0"/>
          <w:sz w:val="15"/>
          <w:szCs w:val="15"/>
          <w:shd w:val="clear" w:fill="F9F9F9"/>
        </w:rPr>
        <w:t>Read more at: https://svetdimitrov.com/151-china-travel-tips/</w:t>
      </w:r>
      <w:r>
        <w:rPr>
          <w:rFonts w:ascii="sans-serif" w:hAnsi="sans-serif" w:eastAsia="sans-serif" w:cs="sans-serif"/>
          <w:i w:val="0"/>
          <w:caps w:val="0"/>
          <w:color w:val="404040"/>
          <w:spacing w:val="0"/>
          <w:sz w:val="15"/>
          <w:szCs w:val="15"/>
          <w:shd w:val="clear" w:fill="F9F9F9"/>
        </w:rPr>
        <w:t>Hand/receive cash and business cards with both hands. If you’d like to impress Chinese people, use both of your hands when giving or receiving money in the shop/on the street, or business cards at work meetings.</w:t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0"/>
          <w:sz w:val="15"/>
          <w:szCs w:val="15"/>
          <w:shd w:val="clear" w:fill="F9F9F9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0"/>
          <w:sz w:val="15"/>
          <w:szCs w:val="15"/>
          <w:shd w:val="clear" w:fill="F9F9F9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0"/>
          <w:sz w:val="15"/>
          <w:szCs w:val="15"/>
          <w:shd w:val="clear" w:fill="F9F9F9"/>
        </w:rPr>
        <w:t>Read more at: https://svetdimitrov.com/151-china-travel-tips/</w:t>
      </w:r>
    </w:p>
    <w:p/>
    <w:p>
      <w:pPr>
        <w:pStyle w:val="2"/>
        <w:bidi w:val="0"/>
        <w:rPr>
          <w:rFonts w:hint="eastAsia"/>
          <w:lang w:val="en-US" w:eastAsia="zh-CN"/>
        </w:rPr>
      </w:pPr>
      <w:bookmarkStart w:id="37" w:name="_Toc29285"/>
      <w:r>
        <w:rPr>
          <w:rFonts w:hint="eastAsia"/>
          <w:lang w:val="en-US" w:eastAsia="zh-CN"/>
        </w:rPr>
        <w:t>隐私不那么重视</w:t>
      </w:r>
      <w:bookmarkEnd w:id="3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38" w:name="_Toc3639"/>
      <w:r>
        <w:t>问你一个月赚多少钱并不是在冒犯你</w:t>
      </w:r>
      <w:bookmarkEnd w:id="38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要理解中国人问你一个月赚多少钱并不是在冒犯你。要听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pStyle w:val="3"/>
        <w:bidi w:val="0"/>
      </w:pPr>
      <w:bookmarkStart w:id="39" w:name="_Toc111"/>
      <w:r>
        <w:rPr>
          <w:rFonts w:hint="default"/>
        </w:rPr>
        <w:t>直截了当</w:t>
      </w:r>
      <w:bookmarkEnd w:id="3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中国人不在乎他们刚刚见过你。他们会说出他们的想法。如果他们想知道你赚了多少钱，他们会问你。如果他们想知道你为什么没有结婚，他们会问你。如果他们想知道你有多富有，他们会问你家里的面积是多少，如果他们偷偷地认为你自从上次见到你就已经胖了几磅，他们肯定会告诉你的。很多人不喜欢这个。我觉得很爽快。就像在政治上过于正确，在任何一个方向上过多都是不好的。所以这种直截了当的态度可能会变得过激，而且会让人感到震惊和侵入，尤其是对西方人。坦率地说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0" w:name="_Toc20977"/>
      <w:r>
        <w:rPr>
          <w:rFonts w:hint="eastAsia"/>
          <w:lang w:val="en-US" w:eastAsia="zh-CN"/>
        </w:rPr>
        <w:t>ref</w:t>
      </w:r>
      <w:bookmarkEnd w:id="40"/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老外写给老外的中国酒店指南 - 简书.html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翻译自《China Survival Guide》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作者：〔美〕Larry Herzberg, Qin Herzberg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出版社：Stone Bridge Press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原文提供：豆瓣阅读同文馆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“这本小书轻松诙谐，是简写便携版《寻路中国》。”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“这是一本美国人写给美国人的中国旅游指南，重点在于讲解如何缓和各种尴尬局面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中国指南文化差异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文化差异中国的观察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15153B"/>
    <w:multiLevelType w:val="multilevel"/>
    <w:tmpl w:val="E31515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3D22F17"/>
    <w:multiLevelType w:val="multilevel"/>
    <w:tmpl w:val="53D22F1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35B3A"/>
    <w:rsid w:val="00830129"/>
    <w:rsid w:val="04251F18"/>
    <w:rsid w:val="06C973D8"/>
    <w:rsid w:val="083A1896"/>
    <w:rsid w:val="085829EA"/>
    <w:rsid w:val="08AF59DA"/>
    <w:rsid w:val="10E86AAE"/>
    <w:rsid w:val="128D32DF"/>
    <w:rsid w:val="14353E64"/>
    <w:rsid w:val="167A04B7"/>
    <w:rsid w:val="17E224E5"/>
    <w:rsid w:val="1A6D70F6"/>
    <w:rsid w:val="1B3C1EB0"/>
    <w:rsid w:val="1CD16BC5"/>
    <w:rsid w:val="223F4DF2"/>
    <w:rsid w:val="23763652"/>
    <w:rsid w:val="259C4387"/>
    <w:rsid w:val="296D6620"/>
    <w:rsid w:val="2A4F0BC5"/>
    <w:rsid w:val="2F9E6541"/>
    <w:rsid w:val="310E0BC2"/>
    <w:rsid w:val="32A6482C"/>
    <w:rsid w:val="32F208E0"/>
    <w:rsid w:val="355F1099"/>
    <w:rsid w:val="38F54A08"/>
    <w:rsid w:val="44073DF1"/>
    <w:rsid w:val="46205E4B"/>
    <w:rsid w:val="4A435EC3"/>
    <w:rsid w:val="4D1C344C"/>
    <w:rsid w:val="4DAD0817"/>
    <w:rsid w:val="4F242103"/>
    <w:rsid w:val="54C674A9"/>
    <w:rsid w:val="55C724E5"/>
    <w:rsid w:val="58D46594"/>
    <w:rsid w:val="5B435B3A"/>
    <w:rsid w:val="63AD110B"/>
    <w:rsid w:val="648A53C0"/>
    <w:rsid w:val="69E95A9C"/>
    <w:rsid w:val="6BC8258C"/>
    <w:rsid w:val="6D1E29BC"/>
    <w:rsid w:val="713556A1"/>
    <w:rsid w:val="73120DD5"/>
    <w:rsid w:val="77626976"/>
    <w:rsid w:val="77E66511"/>
    <w:rsid w:val="78642556"/>
    <w:rsid w:val="7EBA31DB"/>
    <w:rsid w:val="7EDA3B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2019-09-07T14:46:00Z</dcterms:created>
  <dc:creator>ATI老哇的爪子007</dc:creator>
  <cp:lastModifiedBy>ATI老哇的爪子007</cp:lastModifiedBy>
  <dcterms:modified xsi:type="dcterms:W3CDTF">2020-01-22T16:59:54Z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