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云旅游总结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92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亚洲</w:t>
          </w:r>
          <w:r>
            <w:tab/>
          </w:r>
          <w:r>
            <w:fldChar w:fldCharType="begin"/>
          </w:r>
          <w:r>
            <w:instrText xml:space="preserve"> PAGEREF _Toc29593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蒙古</w:t>
          </w:r>
          <w:r>
            <w:tab/>
          </w:r>
          <w:r>
            <w:fldChar w:fldCharType="begin"/>
          </w:r>
          <w:r>
            <w:instrText xml:space="preserve"> PAGEREF _Toc12529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朝鲜</w:t>
          </w:r>
          <w:bookmarkStart w:id="7" w:name="_GoBack"/>
          <w:bookmarkEnd w:id="7"/>
          <w:r>
            <w:tab/>
          </w:r>
          <w:r>
            <w:fldChar w:fldCharType="begin"/>
          </w:r>
          <w:r>
            <w:instrText xml:space="preserve"> PAGEREF _Toc3284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俄罗斯</w:t>
          </w:r>
          <w:r>
            <w:tab/>
          </w:r>
          <w:r>
            <w:fldChar w:fldCharType="begin"/>
          </w:r>
          <w:r>
            <w:instrText xml:space="preserve"> PAGEREF _Toc22620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东南亚</w:t>
          </w:r>
          <w:r>
            <w:tab/>
          </w:r>
          <w:r>
            <w:fldChar w:fldCharType="begin"/>
          </w:r>
          <w:r>
            <w:instrText xml:space="preserve"> PAGEREF _Toc18269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美洲</w:t>
          </w:r>
          <w:r>
            <w:tab/>
          </w:r>
          <w:r>
            <w:fldChar w:fldCharType="begin"/>
          </w:r>
          <w:r>
            <w:instrText xml:space="preserve"> PAGEREF _Toc30718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墨西哥</w:t>
          </w:r>
          <w:r>
            <w:tab/>
          </w:r>
          <w:r>
            <w:fldChar w:fldCharType="begin"/>
          </w:r>
          <w:r>
            <w:instrText xml:space="preserve"> PAGEREF _Toc21986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9593"/>
      <w:r>
        <w:rPr>
          <w:rFonts w:hint="eastAsia"/>
          <w:lang w:val="en-US" w:eastAsia="zh-CN"/>
        </w:rPr>
        <w:t>亚洲</w:t>
      </w:r>
      <w:bookmarkEnd w:id="0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" w:name="_Toc12529"/>
      <w:r>
        <w:rPr>
          <w:rFonts w:hint="eastAsia"/>
          <w:lang w:val="en-US" w:eastAsia="zh-CN"/>
        </w:rPr>
        <w:t>蒙古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中国人耳熟能详的马可波罗雕像，摆在成吉思汗广场的某一个角落。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环球旅行家马可波罗当年写的是“中国元朝”，而“大元帝国”在蒙古国人心中，则是最辉煌的时代之一。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从上图可以看到，这六个时期分别为匈奴、鲜卑、柔然、突厥、回鹘、契丹（辽国）。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而蒙古国尤其重视其中的四个时代，并分列绘制了历史疆域地图，分别是匈奴、突厥、回鹘、契丹（以下地图从一到四分别对应）。（抛弃了鲜卑和柔然这两个中国人也较陌生的时代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蒙古人的野望，从没停息。 - 知乎.html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这么近，那么远——这个中国最神秘的邻国。_网易订阅.html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284"/>
      <w:r>
        <w:rPr>
          <w:rFonts w:hint="eastAsia"/>
          <w:lang w:val="en-US" w:eastAsia="zh-CN"/>
        </w:rPr>
        <w:t>朝鲜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2620"/>
      <w:r>
        <w:rPr>
          <w:rFonts w:hint="eastAsia"/>
          <w:lang w:val="en-US" w:eastAsia="zh-CN"/>
        </w:rPr>
        <w:t>俄罗斯</w:t>
      </w:r>
      <w:bookmarkEnd w:id="3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8269"/>
      <w:r>
        <w:rPr>
          <w:rFonts w:hint="eastAsia"/>
          <w:lang w:val="en-US" w:eastAsia="zh-CN"/>
        </w:rPr>
        <w:t>东南亚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30718"/>
      <w:r>
        <w:rPr>
          <w:rFonts w:hint="eastAsia"/>
          <w:lang w:val="en-US" w:eastAsia="zh-CN"/>
        </w:rPr>
        <w:t>美洲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1986"/>
      <w:r>
        <w:rPr>
          <w:rFonts w:hint="eastAsia"/>
          <w:lang w:val="en-US" w:eastAsia="zh-CN"/>
        </w:rPr>
        <w:t>墨西哥</w:t>
      </w:r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B9BE"/>
    <w:multiLevelType w:val="multilevel"/>
    <w:tmpl w:val="048FB9B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AA25B8"/>
    <w:rsid w:val="00384A4D"/>
    <w:rsid w:val="01AA1A85"/>
    <w:rsid w:val="2C576AC7"/>
    <w:rsid w:val="38763473"/>
    <w:rsid w:val="3A0C5065"/>
    <w:rsid w:val="437C3A2C"/>
    <w:rsid w:val="44AA25B8"/>
    <w:rsid w:val="7A654167"/>
    <w:rsid w:val="7ADB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2019-12-30T10:43:00Z</dcterms:created>
  <dc:creator>ATI老哇的爪子007</dc:creator>
  <cp:lastModifiedBy>ATI老哇的爪子007</cp:lastModifiedBy>
  <dcterms:modified xsi:type="dcterms:W3CDTF">2019-12-30T12:33:10Z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