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价格实惠的好礼物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  <w:shd w:val="clear" w:fill="C9D7F1"/>
        </w:rPr>
        <w:t>钥匙扣</w:t>
      </w:r>
      <w:r>
        <w:rPr>
          <w:rFonts w:hint="default"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  <w:shd w:val="clear" w:fill="C9D7F1"/>
        </w:rPr>
        <w:t>，冰箱磁铁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D0CE4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33D0CE4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2020-01-22T18:02:00Z</dcterms:created>
  <dc:creator>ATI老哇的爪子007</dc:creator>
  <cp:lastModifiedBy>ATI老哇的爪子007</cp:lastModifiedBy>
  <dcterms:modified xsi:type="dcterms:W3CDTF">2020-01-22T18:03:05Z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