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default"/>
          <w:lang w:val="en-US"/>
        </w:rPr>
        <w:t xml:space="preserve">Atitit </w:t>
      </w:r>
      <w:r>
        <w:rPr>
          <w:rFonts w:hint="eastAsia"/>
          <w:lang w:val="en-US" w:eastAsia="zh-CN"/>
        </w:rPr>
        <w:t>信息系统安全法</w:t>
      </w:r>
    </w:p>
    <w:p>
      <w:pPr>
        <w:rPr>
          <w:rFonts w:hint="eastAsia"/>
          <w:lang w:val="en-US" w:eastAsia="zh-CN"/>
        </w:rPr>
      </w:pPr>
    </w:p>
    <w:sdt>
      <w:sdtPr>
        <w:rPr>
          <w:rFonts w:ascii="宋体" w:hAnsi="宋体" w:eastAsia="宋体" w:cstheme="minorBidi"/>
          <w:kern w:val="2"/>
          <w:sz w:val="21"/>
          <w:szCs w:val="24"/>
          <w:lang w:val="en-US" w:eastAsia="zh-CN" w:bidi="ar-SA"/>
        </w:rPr>
        <w:id w:val="14746443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24" w:name="_GoBack"/>
          <w:bookmarkEnd w:id="24"/>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_Toc27065 </w:instrText>
          </w:r>
          <w:r>
            <w:rPr>
              <w:rFonts w:hint="eastAsia"/>
              <w:lang w:val="en-US" w:eastAsia="zh-CN"/>
            </w:rPr>
            <w:fldChar w:fldCharType="separate"/>
          </w:r>
          <w:r>
            <w:rPr>
              <w:rFonts w:hint="default"/>
              <w:lang w:val="en-US" w:eastAsia="zh-CN"/>
            </w:rPr>
            <w:t xml:space="preserve">1. </w:t>
          </w:r>
          <w:r>
            <w:rPr>
              <w:rFonts w:hint="eastAsia"/>
              <w:lang w:val="en-US" w:eastAsia="zh-CN"/>
            </w:rPr>
            <w:t>常见的安全保护目标</w:t>
          </w:r>
          <w:r>
            <w:tab/>
          </w:r>
          <w:r>
            <w:fldChar w:fldCharType="begin"/>
          </w:r>
          <w:r>
            <w:instrText xml:space="preserve"> PAGEREF _Toc27065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_Toc23972 </w:instrText>
          </w:r>
          <w:r>
            <w:rPr>
              <w:rFonts w:hint="eastAsia"/>
              <w:lang w:val="en-US" w:eastAsia="zh-CN"/>
            </w:rPr>
            <w:fldChar w:fldCharType="separate"/>
          </w:r>
          <w:r>
            <w:rPr>
              <w:rFonts w:hint="default" w:ascii="Arial" w:hAnsi="Arial" w:eastAsia="宋体" w:cs="Arial"/>
              <w:i w:val="0"/>
              <w:caps w:val="0"/>
              <w:spacing w:val="0"/>
              <w:szCs w:val="14"/>
              <w:shd w:val="clear" w:fill="FFFFFF"/>
              <w:lang w:val="en-US" w:eastAsia="zh-CN"/>
            </w:rPr>
            <w:t xml:space="preserve">2. </w:t>
          </w:r>
          <w:r>
            <w:rPr>
              <w:rFonts w:hint="eastAsia" w:ascii="Arial" w:hAnsi="Arial" w:eastAsia="宋体" w:cs="Arial"/>
              <w:i w:val="0"/>
              <w:caps w:val="0"/>
              <w:spacing w:val="0"/>
              <w:szCs w:val="14"/>
              <w:shd w:val="clear" w:fill="FFFFFF"/>
              <w:lang w:val="en-US" w:eastAsia="zh-CN"/>
            </w:rPr>
            <w:t>三大危害</w:t>
          </w:r>
          <w:r>
            <w:tab/>
          </w:r>
          <w:r>
            <w:fldChar w:fldCharType="begin"/>
          </w:r>
          <w:r>
            <w:instrText xml:space="preserve"> PAGEREF _Toc23972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_Toc11978 </w:instrText>
          </w:r>
          <w:r>
            <w:rPr>
              <w:rFonts w:hint="eastAsia"/>
              <w:lang w:val="en-US" w:eastAsia="zh-CN"/>
            </w:rPr>
            <w:fldChar w:fldCharType="separate"/>
          </w:r>
          <w:r>
            <w:rPr>
              <w:rFonts w:hint="default"/>
              <w:lang w:val="en-US" w:eastAsia="zh-CN"/>
            </w:rPr>
            <w:t xml:space="preserve">2.1. </w:t>
          </w:r>
          <w:r>
            <w:rPr>
              <w:rFonts w:hint="eastAsia" w:ascii="Arial" w:hAnsi="Arial" w:eastAsia="宋体" w:cs="Arial"/>
              <w:i w:val="0"/>
              <w:caps w:val="0"/>
              <w:spacing w:val="0"/>
              <w:szCs w:val="14"/>
              <w:shd w:val="clear" w:fill="FFFFFF"/>
              <w:lang w:val="en-US" w:eastAsia="zh-CN"/>
            </w:rPr>
            <w:t>金额篡改</w:t>
          </w:r>
          <w:r>
            <w:tab/>
          </w:r>
          <w:r>
            <w:fldChar w:fldCharType="begin"/>
          </w:r>
          <w:r>
            <w:instrText xml:space="preserve"> PAGEREF _Toc11978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_Toc14936 </w:instrText>
          </w:r>
          <w:r>
            <w:rPr>
              <w:rFonts w:hint="eastAsia"/>
              <w:lang w:val="en-US" w:eastAsia="zh-CN"/>
            </w:rPr>
            <w:fldChar w:fldCharType="separate"/>
          </w:r>
          <w:r>
            <w:rPr>
              <w:rFonts w:hint="default"/>
              <w:lang w:val="en-US" w:eastAsia="zh-CN"/>
            </w:rPr>
            <w:t xml:space="preserve">2.2. </w:t>
          </w:r>
          <w:r>
            <w:rPr>
              <w:rFonts w:hint="eastAsia" w:ascii="Arial" w:hAnsi="Arial" w:eastAsia="宋体" w:cs="Arial"/>
              <w:i w:val="0"/>
              <w:caps w:val="0"/>
              <w:spacing w:val="0"/>
              <w:szCs w:val="14"/>
              <w:shd w:val="clear" w:fill="FFFFFF"/>
              <w:lang w:val="en-US" w:eastAsia="zh-CN"/>
            </w:rPr>
            <w:t>信息泄露</w:t>
          </w:r>
          <w:r>
            <w:tab/>
          </w:r>
          <w:r>
            <w:fldChar w:fldCharType="begin"/>
          </w:r>
          <w:r>
            <w:instrText xml:space="preserve"> PAGEREF _Toc14936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_Toc18847 </w:instrText>
          </w:r>
          <w:r>
            <w:rPr>
              <w:rFonts w:hint="eastAsia"/>
              <w:lang w:val="en-US" w:eastAsia="zh-CN"/>
            </w:rPr>
            <w:fldChar w:fldCharType="separate"/>
          </w:r>
          <w:r>
            <w:rPr>
              <w:rFonts w:hint="default"/>
              <w:lang w:val="en-US" w:eastAsia="zh-CN"/>
            </w:rPr>
            <w:t xml:space="preserve">2.3. </w:t>
          </w:r>
          <w:r>
            <w:rPr>
              <w:rFonts w:hint="eastAsia" w:ascii="Arial" w:hAnsi="Arial" w:eastAsia="宋体" w:cs="Arial"/>
              <w:i w:val="0"/>
              <w:caps w:val="0"/>
              <w:spacing w:val="0"/>
              <w:szCs w:val="14"/>
              <w:shd w:val="clear" w:fill="FFFFFF"/>
              <w:lang w:val="en-US" w:eastAsia="zh-CN"/>
            </w:rPr>
            <w:t>程序崩溃风险</w:t>
          </w:r>
          <w:r>
            <w:tab/>
          </w:r>
          <w:r>
            <w:fldChar w:fldCharType="begin"/>
          </w:r>
          <w:r>
            <w:instrText xml:space="preserve"> PAGEREF _Toc18847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_Toc14627 </w:instrText>
          </w:r>
          <w:r>
            <w:rPr>
              <w:rFonts w:hint="eastAsia"/>
              <w:lang w:val="en-US" w:eastAsia="zh-CN"/>
            </w:rPr>
            <w:fldChar w:fldCharType="separate"/>
          </w:r>
          <w:r>
            <w:rPr>
              <w:rFonts w:hint="default" w:ascii="Arial" w:hAnsi="Arial" w:eastAsia="宋体" w:cs="Arial"/>
              <w:i w:val="0"/>
              <w:caps w:val="0"/>
              <w:spacing w:val="0"/>
              <w:szCs w:val="14"/>
              <w:shd w:val="clear" w:fill="FFFFFF"/>
            </w:rPr>
            <w:t xml:space="preserve">3. </w:t>
          </w:r>
          <w:r>
            <w:rPr>
              <w:rFonts w:ascii="Arial" w:hAnsi="Arial" w:eastAsia="宋体" w:cs="Arial"/>
              <w:i w:val="0"/>
              <w:caps w:val="0"/>
              <w:spacing w:val="0"/>
              <w:szCs w:val="14"/>
              <w:shd w:val="clear" w:fill="FFFFFF"/>
            </w:rPr>
            <w:t>WEB</w:t>
          </w:r>
          <w:r>
            <w:rPr>
              <w:rFonts w:hint="default" w:ascii="Arial" w:hAnsi="Arial" w:eastAsia="宋体" w:cs="Arial"/>
              <w:i w:val="0"/>
              <w:caps w:val="0"/>
              <w:spacing w:val="0"/>
              <w:szCs w:val="14"/>
              <w:shd w:val="clear" w:fill="FFFFFF"/>
            </w:rPr>
            <w:t>安全</w:t>
          </w:r>
          <w:r>
            <w:rPr>
              <w:rFonts w:hint="eastAsia" w:ascii="Arial" w:hAnsi="Arial" w:eastAsia="宋体" w:cs="Arial"/>
              <w:i w:val="0"/>
              <w:caps w:val="0"/>
              <w:spacing w:val="0"/>
              <w:szCs w:val="14"/>
              <w:shd w:val="clear" w:fill="FFFFFF"/>
              <w:lang w:val="en-US" w:eastAsia="zh-CN"/>
            </w:rPr>
            <w:t>风险行为</w:t>
          </w:r>
          <w:r>
            <w:tab/>
          </w:r>
          <w:r>
            <w:fldChar w:fldCharType="begin"/>
          </w:r>
          <w:r>
            <w:instrText xml:space="preserve"> PAGEREF _Toc14627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_Toc14594 </w:instrText>
          </w:r>
          <w:r>
            <w:rPr>
              <w:rFonts w:hint="eastAsia"/>
              <w:lang w:val="en-US" w:eastAsia="zh-CN"/>
            </w:rPr>
            <w:fldChar w:fldCharType="separate"/>
          </w:r>
          <w:r>
            <w:rPr>
              <w:rFonts w:hint="default"/>
            </w:rPr>
            <w:t xml:space="preserve">3.1. </w:t>
          </w:r>
          <w:r>
            <w:rPr>
              <w:rFonts w:hint="eastAsia"/>
            </w:rPr>
            <w:t>Injection</w:t>
          </w:r>
          <w:r>
            <w:tab/>
          </w:r>
          <w:r>
            <w:fldChar w:fldCharType="begin"/>
          </w:r>
          <w:r>
            <w:instrText xml:space="preserve"> PAGEREF _Toc14594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_Toc6865 </w:instrText>
          </w:r>
          <w:r>
            <w:rPr>
              <w:rFonts w:hint="eastAsia"/>
              <w:lang w:val="en-US" w:eastAsia="zh-CN"/>
            </w:rPr>
            <w:fldChar w:fldCharType="separate"/>
          </w:r>
          <w:r>
            <w:rPr>
              <w:rFonts w:hint="default"/>
            </w:rPr>
            <w:t xml:space="preserve">3.2. </w:t>
          </w:r>
          <w:r>
            <w:rPr>
              <w:rFonts w:hint="eastAsia"/>
            </w:rPr>
            <w:t>Broker Authentication</w:t>
          </w:r>
          <w:r>
            <w:rPr>
              <w:rFonts w:hint="eastAsia"/>
              <w:lang w:val="en-US" w:eastAsia="zh-CN"/>
            </w:rPr>
            <w:t>损坏的</w:t>
          </w:r>
          <w:r>
            <w:rPr>
              <w:rFonts w:hint="eastAsia" w:ascii="微软雅黑" w:hAnsi="微软雅黑" w:eastAsia="微软雅黑" w:cs="微软雅黑"/>
              <w:i w:val="0"/>
              <w:caps w:val="0"/>
              <w:spacing w:val="0"/>
              <w:szCs w:val="16"/>
              <w:shd w:val="clear" w:fill="FFFFFF"/>
            </w:rPr>
            <w:t>身份验证</w:t>
          </w:r>
          <w:r>
            <w:tab/>
          </w:r>
          <w:r>
            <w:fldChar w:fldCharType="begin"/>
          </w:r>
          <w:r>
            <w:instrText xml:space="preserve"> PAGEREF _Toc6865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_Toc11020 </w:instrText>
          </w:r>
          <w:r>
            <w:rPr>
              <w:rFonts w:hint="eastAsia"/>
              <w:lang w:val="en-US" w:eastAsia="zh-CN"/>
            </w:rPr>
            <w:fldChar w:fldCharType="separate"/>
          </w:r>
          <w:r>
            <w:rPr>
              <w:rFonts w:hint="default"/>
            </w:rPr>
            <w:t xml:space="preserve">3.3. </w:t>
          </w:r>
          <w:r>
            <w:rPr>
              <w:rFonts w:hint="eastAsia"/>
            </w:rPr>
            <w:t>Sensitive Data Exposure</w:t>
          </w:r>
          <w:r>
            <w:tab/>
          </w:r>
          <w:r>
            <w:fldChar w:fldCharType="begin"/>
          </w:r>
          <w:r>
            <w:instrText xml:space="preserve"> PAGEREF _Toc11020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_Toc2968 </w:instrText>
          </w:r>
          <w:r>
            <w:rPr>
              <w:rFonts w:hint="eastAsia"/>
              <w:lang w:val="en-US" w:eastAsia="zh-CN"/>
            </w:rPr>
            <w:fldChar w:fldCharType="separate"/>
          </w:r>
          <w:r>
            <w:rPr>
              <w:rFonts w:hint="default"/>
            </w:rPr>
            <w:t xml:space="preserve">3.4. </w:t>
          </w:r>
          <w:r>
            <w:rPr>
              <w:rFonts w:hint="eastAsia"/>
            </w:rPr>
            <w:t>XML External Entities (XXE)</w:t>
          </w:r>
          <w:r>
            <w:tab/>
          </w:r>
          <w:r>
            <w:fldChar w:fldCharType="begin"/>
          </w:r>
          <w:r>
            <w:instrText xml:space="preserve"> PAGEREF _Toc2968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_Toc24497 </w:instrText>
          </w:r>
          <w:r>
            <w:rPr>
              <w:rFonts w:hint="eastAsia"/>
              <w:lang w:val="en-US" w:eastAsia="zh-CN"/>
            </w:rPr>
            <w:fldChar w:fldCharType="separate"/>
          </w:r>
          <w:r>
            <w:rPr>
              <w:rFonts w:hint="default"/>
            </w:rPr>
            <w:t xml:space="preserve">3.5. </w:t>
          </w:r>
          <w:r>
            <w:rPr>
              <w:rFonts w:hint="eastAsia"/>
            </w:rPr>
            <w:t>Broken Access Control</w:t>
          </w:r>
          <w:r>
            <w:rPr>
              <w:rFonts w:hint="eastAsia" w:ascii="微软雅黑" w:hAnsi="微软雅黑" w:eastAsia="微软雅黑" w:cs="微软雅黑"/>
              <w:i w:val="0"/>
              <w:caps w:val="0"/>
              <w:spacing w:val="0"/>
              <w:szCs w:val="16"/>
              <w:shd w:val="clear" w:fill="FFFFFF"/>
            </w:rPr>
            <w:t>损坏的访问控制</w:t>
          </w:r>
          <w:r>
            <w:tab/>
          </w:r>
          <w:r>
            <w:fldChar w:fldCharType="begin"/>
          </w:r>
          <w:r>
            <w:instrText xml:space="preserve"> PAGEREF _Toc24497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_Toc17886 </w:instrText>
          </w:r>
          <w:r>
            <w:rPr>
              <w:rFonts w:hint="eastAsia"/>
              <w:lang w:val="en-US" w:eastAsia="zh-CN"/>
            </w:rPr>
            <w:fldChar w:fldCharType="separate"/>
          </w:r>
          <w:r>
            <w:rPr>
              <w:rFonts w:hint="default"/>
            </w:rPr>
            <w:t xml:space="preserve">3.6. </w:t>
          </w:r>
          <w:r>
            <w:rPr>
              <w:rFonts w:hint="eastAsia"/>
            </w:rPr>
            <w:t>Security Misconfiguration</w:t>
          </w:r>
          <w:r>
            <w:rPr>
              <w:rFonts w:hint="eastAsia" w:ascii="微软雅黑" w:hAnsi="微软雅黑" w:eastAsia="微软雅黑" w:cs="微软雅黑"/>
              <w:i w:val="0"/>
              <w:caps w:val="0"/>
              <w:spacing w:val="0"/>
              <w:szCs w:val="16"/>
              <w:shd w:val="clear" w:fill="FFFFFF"/>
            </w:rPr>
            <w:t>安全配置错误</w:t>
          </w:r>
          <w:r>
            <w:tab/>
          </w:r>
          <w:r>
            <w:fldChar w:fldCharType="begin"/>
          </w:r>
          <w:r>
            <w:instrText xml:space="preserve"> PAGEREF _Toc17886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_Toc24796 </w:instrText>
          </w:r>
          <w:r>
            <w:rPr>
              <w:rFonts w:hint="eastAsia"/>
              <w:lang w:val="en-US" w:eastAsia="zh-CN"/>
            </w:rPr>
            <w:fldChar w:fldCharType="separate"/>
          </w:r>
          <w:r>
            <w:rPr>
              <w:rFonts w:hint="default"/>
            </w:rPr>
            <w:t xml:space="preserve">3.7. </w:t>
          </w:r>
          <w:r>
            <w:rPr>
              <w:rFonts w:hint="eastAsia"/>
            </w:rPr>
            <w:t>Cross-Site Script (XSS)</w:t>
          </w:r>
          <w:r>
            <w:tab/>
          </w:r>
          <w:r>
            <w:fldChar w:fldCharType="begin"/>
          </w:r>
          <w:r>
            <w:instrText xml:space="preserve"> PAGEREF _Toc24796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_Toc2176 </w:instrText>
          </w:r>
          <w:r>
            <w:rPr>
              <w:rFonts w:hint="eastAsia"/>
              <w:lang w:val="en-US" w:eastAsia="zh-CN"/>
            </w:rPr>
            <w:fldChar w:fldCharType="separate"/>
          </w:r>
          <w:r>
            <w:rPr>
              <w:rFonts w:hint="default"/>
            </w:rPr>
            <w:t xml:space="preserve">3.8. </w:t>
          </w:r>
          <w:r>
            <w:rPr>
              <w:rFonts w:hint="eastAsia"/>
            </w:rPr>
            <w:t>Insecure Deserialization</w:t>
          </w:r>
          <w:r>
            <w:rPr>
              <w:rFonts w:hint="eastAsia" w:ascii="微软雅黑" w:hAnsi="微软雅黑" w:eastAsia="微软雅黑" w:cs="微软雅黑"/>
              <w:i w:val="0"/>
              <w:caps w:val="0"/>
              <w:spacing w:val="0"/>
              <w:szCs w:val="16"/>
              <w:shd w:val="clear" w:fill="FFFFFF"/>
            </w:rPr>
            <w:t>不安全的反序列化</w:t>
          </w:r>
          <w:r>
            <w:tab/>
          </w:r>
          <w:r>
            <w:fldChar w:fldCharType="begin"/>
          </w:r>
          <w:r>
            <w:instrText xml:space="preserve"> PAGEREF _Toc2176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_Toc17454 </w:instrText>
          </w:r>
          <w:r>
            <w:rPr>
              <w:rFonts w:hint="eastAsia"/>
              <w:lang w:val="en-US" w:eastAsia="zh-CN"/>
            </w:rPr>
            <w:fldChar w:fldCharType="separate"/>
          </w:r>
          <w:r>
            <w:rPr>
              <w:rFonts w:hint="default" w:ascii="微软雅黑" w:hAnsi="微软雅黑" w:eastAsia="微软雅黑" w:cs="微软雅黑"/>
              <w:i w:val="0"/>
              <w:caps w:val="0"/>
              <w:spacing w:val="0"/>
              <w:szCs w:val="16"/>
              <w:shd w:val="clear" w:fill="FFFFFF"/>
            </w:rPr>
            <w:t xml:space="preserve">3.9. </w:t>
          </w:r>
          <w:r>
            <w:rPr>
              <w:rFonts w:hint="eastAsia"/>
            </w:rPr>
            <w:t>Using Components with Known Vulnerabilities</w:t>
          </w:r>
          <w:r>
            <w:rPr>
              <w:rFonts w:hint="eastAsia" w:ascii="微软雅黑" w:hAnsi="微软雅黑" w:eastAsia="微软雅黑" w:cs="微软雅黑"/>
              <w:i w:val="0"/>
              <w:caps w:val="0"/>
              <w:spacing w:val="0"/>
              <w:szCs w:val="16"/>
              <w:shd w:val="clear" w:fill="FFFFFF"/>
            </w:rPr>
            <w:t>使用已知漏洞的组件</w:t>
          </w:r>
          <w:r>
            <w:tab/>
          </w:r>
          <w:r>
            <w:fldChar w:fldCharType="begin"/>
          </w:r>
          <w:r>
            <w:instrText xml:space="preserve"> PAGEREF _Toc17454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_Toc25602 </w:instrText>
          </w:r>
          <w:r>
            <w:rPr>
              <w:rFonts w:hint="eastAsia"/>
              <w:lang w:val="en-US" w:eastAsia="zh-CN"/>
            </w:rPr>
            <w:fldChar w:fldCharType="separate"/>
          </w:r>
          <w:r>
            <w:rPr>
              <w:rFonts w:hint="default" w:ascii="微软雅黑" w:hAnsi="微软雅黑" w:eastAsia="微软雅黑" w:cs="微软雅黑"/>
            </w:rPr>
            <w:t xml:space="preserve">3.10. </w:t>
          </w:r>
          <w:r>
            <w:rPr>
              <w:rFonts w:hint="eastAsia"/>
            </w:rPr>
            <w:t>Insufficient Log</w:t>
          </w:r>
          <w:r>
            <w:rPr>
              <w:rFonts w:hint="eastAsia" w:ascii="微软雅黑" w:hAnsi="微软雅黑" w:eastAsia="微软雅黑" w:cs="微软雅黑"/>
              <w:i w:val="0"/>
              <w:caps w:val="0"/>
              <w:spacing w:val="0"/>
              <w:szCs w:val="16"/>
              <w:shd w:val="clear" w:fill="FFFFFF"/>
            </w:rPr>
            <w:t>ging and Monitoring日志记录和监控不足</w:t>
          </w:r>
          <w:r>
            <w:tab/>
          </w:r>
          <w:r>
            <w:fldChar w:fldCharType="begin"/>
          </w:r>
          <w:r>
            <w:instrText xml:space="preserve"> PAGEREF _Toc25602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_Toc3032 </w:instrText>
          </w:r>
          <w:r>
            <w:rPr>
              <w:rFonts w:hint="eastAsia"/>
              <w:lang w:val="en-US" w:eastAsia="zh-CN"/>
            </w:rPr>
            <w:fldChar w:fldCharType="separate"/>
          </w:r>
          <w:r>
            <w:rPr>
              <w:rFonts w:hint="default"/>
            </w:rPr>
            <w:t xml:space="preserve">3.11. </w:t>
          </w:r>
          <w:r>
            <w:rPr>
              <w:rFonts w:hint="default"/>
              <w:lang w:val="en-US" w:eastAsia="zh-CN"/>
            </w:rPr>
            <w:t>TOP4-不安全的对象直接引用</w:t>
          </w:r>
          <w:r>
            <w:tab/>
          </w:r>
          <w:r>
            <w:fldChar w:fldCharType="begin"/>
          </w:r>
          <w:r>
            <w:instrText xml:space="preserve"> PAGEREF _Toc3032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_Toc16016 </w:instrText>
          </w:r>
          <w:r>
            <w:rPr>
              <w:rFonts w:hint="eastAsia"/>
              <w:lang w:val="en-US" w:eastAsia="zh-CN"/>
            </w:rPr>
            <w:fldChar w:fldCharType="separate"/>
          </w:r>
          <w:r>
            <w:rPr>
              <w:rFonts w:hint="default"/>
            </w:rPr>
            <w:t xml:space="preserve">3.12. </w:t>
          </w:r>
          <w:r>
            <w:rPr>
              <w:rFonts w:hint="default"/>
              <w:lang w:val="en-US" w:eastAsia="zh-CN"/>
            </w:rPr>
            <w:t>TOP5-跨站请求伪造（CSRF）</w:t>
          </w:r>
          <w:r>
            <w:tab/>
          </w:r>
          <w:r>
            <w:fldChar w:fldCharType="begin"/>
          </w:r>
          <w:r>
            <w:instrText xml:space="preserve"> PAGEREF _Toc16016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_Toc10028 </w:instrText>
          </w:r>
          <w:r>
            <w:rPr>
              <w:rFonts w:hint="eastAsia"/>
              <w:lang w:val="en-US" w:eastAsia="zh-CN"/>
            </w:rPr>
            <w:fldChar w:fldCharType="separate"/>
          </w:r>
          <w:r>
            <w:rPr>
              <w:rFonts w:hint="default"/>
            </w:rPr>
            <w:t xml:space="preserve">3.13. </w:t>
          </w:r>
          <w:r>
            <w:rPr>
              <w:rFonts w:hint="default"/>
              <w:lang w:val="en-US" w:eastAsia="zh-CN"/>
            </w:rPr>
            <w:t>TOP7-限制URL访问失败（缺少功能级访问控制）</w:t>
          </w:r>
          <w:r>
            <w:tab/>
          </w:r>
          <w:r>
            <w:fldChar w:fldCharType="begin"/>
          </w:r>
          <w:r>
            <w:instrText xml:space="preserve"> PAGEREF _Toc10028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_Toc11450 </w:instrText>
          </w:r>
          <w:r>
            <w:rPr>
              <w:rFonts w:hint="eastAsia"/>
              <w:lang w:val="en-US" w:eastAsia="zh-CN"/>
            </w:rPr>
            <w:fldChar w:fldCharType="separate"/>
          </w:r>
          <w:r>
            <w:rPr>
              <w:rFonts w:hint="default"/>
            </w:rPr>
            <w:t xml:space="preserve">3.14. </w:t>
          </w:r>
          <w:r>
            <w:rPr>
              <w:rFonts w:hint="default"/>
              <w:lang w:val="en-US" w:eastAsia="zh-CN"/>
            </w:rPr>
            <w:t>TOP8-未验证的重定向和转发</w:t>
          </w:r>
          <w:r>
            <w:tab/>
          </w:r>
          <w:r>
            <w:fldChar w:fldCharType="begin"/>
          </w:r>
          <w:r>
            <w:instrText xml:space="preserve"> PAGEREF _Toc11450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_Toc22747 </w:instrText>
          </w:r>
          <w:r>
            <w:rPr>
              <w:rFonts w:hint="eastAsia"/>
              <w:lang w:val="en-US" w:eastAsia="zh-CN"/>
            </w:rPr>
            <w:fldChar w:fldCharType="separate"/>
          </w:r>
          <w:r>
            <w:rPr>
              <w:rFonts w:hint="default" w:ascii="Arial" w:hAnsi="Arial" w:eastAsia="宋体" w:cs="Arial"/>
              <w:i w:val="0"/>
              <w:caps w:val="0"/>
              <w:spacing w:val="0"/>
              <w:szCs w:val="14"/>
              <w:shd w:val="clear" w:fill="FFFFFF"/>
              <w:lang w:val="en-US" w:eastAsia="zh-CN"/>
            </w:rPr>
            <w:t xml:space="preserve">4. </w:t>
          </w:r>
          <w:r>
            <w:rPr>
              <w:rFonts w:ascii="Arial" w:hAnsi="Arial" w:eastAsia="宋体" w:cs="Arial"/>
              <w:i w:val="0"/>
              <w:caps w:val="0"/>
              <w:spacing w:val="0"/>
              <w:szCs w:val="14"/>
              <w:shd w:val="clear" w:fill="FFFFFF"/>
            </w:rPr>
            <w:t>应用</w:t>
          </w:r>
          <w:r>
            <w:rPr>
              <w:rFonts w:hint="default" w:ascii="Arial" w:hAnsi="Arial" w:eastAsia="宋体" w:cs="Arial"/>
              <w:i w:val="0"/>
              <w:caps w:val="0"/>
              <w:spacing w:val="0"/>
              <w:szCs w:val="14"/>
              <w:shd w:val="clear" w:fill="FFFFFF"/>
            </w:rPr>
            <w:t>安全</w:t>
          </w:r>
          <w:r>
            <w:tab/>
          </w:r>
          <w:r>
            <w:fldChar w:fldCharType="begin"/>
          </w:r>
          <w:r>
            <w:instrText xml:space="preserve"> PAGEREF _Toc22747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_Toc27978 </w:instrText>
          </w:r>
          <w:r>
            <w:rPr>
              <w:rFonts w:hint="eastAsia"/>
              <w:lang w:val="en-US" w:eastAsia="zh-CN"/>
            </w:rPr>
            <w:fldChar w:fldCharType="separate"/>
          </w:r>
          <w:r>
            <w:rPr>
              <w:rFonts w:hint="default"/>
              <w:lang w:val="en-US" w:eastAsia="zh-CN"/>
            </w:rPr>
            <w:t xml:space="preserve">4.1. </w:t>
          </w:r>
          <w:r>
            <w:rPr>
              <w:rFonts w:hint="eastAsia"/>
              <w:lang w:val="en-US" w:eastAsia="zh-CN"/>
            </w:rPr>
            <w:t>账务系统安全法</w:t>
          </w:r>
          <w:r>
            <w:tab/>
          </w:r>
          <w:r>
            <w:fldChar w:fldCharType="begin"/>
          </w:r>
          <w:r>
            <w:instrText xml:space="preserve"> PAGEREF _Toc27978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_Toc14327 </w:instrText>
          </w:r>
          <w:r>
            <w:rPr>
              <w:rFonts w:hint="eastAsia"/>
              <w:lang w:val="en-US" w:eastAsia="zh-CN"/>
            </w:rPr>
            <w:fldChar w:fldCharType="separate"/>
          </w:r>
          <w:r>
            <w:rPr>
              <w:rFonts w:hint="default"/>
              <w:lang w:val="en-US" w:eastAsia="zh-CN"/>
            </w:rPr>
            <w:t xml:space="preserve">5. </w:t>
          </w:r>
          <w:r>
            <w:rPr>
              <w:rFonts w:hint="eastAsia"/>
              <w:lang w:val="en-US" w:eastAsia="zh-CN"/>
            </w:rPr>
            <w:t>数据库安全风险行为25个</w:t>
          </w:r>
          <w:r>
            <w:tab/>
          </w:r>
          <w:r>
            <w:fldChar w:fldCharType="begin"/>
          </w:r>
          <w:r>
            <w:instrText xml:space="preserve"> PAGEREF _Toc14327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_Toc2224 </w:instrText>
          </w:r>
          <w:r>
            <w:rPr>
              <w:rFonts w:hint="eastAsia"/>
              <w:lang w:val="en-US" w:eastAsia="zh-CN"/>
            </w:rPr>
            <w:fldChar w:fldCharType="separate"/>
          </w:r>
          <w:r>
            <w:rPr>
              <w:rFonts w:hint="default"/>
              <w:lang w:val="en-US" w:eastAsia="zh-CN"/>
            </w:rPr>
            <w:t xml:space="preserve">6. </w:t>
          </w:r>
          <w:r>
            <w:rPr>
              <w:rFonts w:hint="eastAsia"/>
              <w:lang w:val="en-US" w:eastAsia="zh-CN"/>
            </w:rPr>
            <w:t>Rf</w:t>
          </w:r>
          <w:r>
            <w:tab/>
          </w:r>
          <w:r>
            <w:fldChar w:fldCharType="begin"/>
          </w:r>
          <w:r>
            <w:instrText xml:space="preserve"> PAGEREF _Toc2224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lang w:val="en-US" w:eastAsia="zh-CN"/>
        </w:rPr>
      </w:pPr>
      <w:bookmarkStart w:id="0" w:name="_Toc27065"/>
      <w:r>
        <w:rPr>
          <w:rFonts w:hint="eastAsia"/>
          <w:lang w:val="en-US" w:eastAsia="zh-CN"/>
        </w:rPr>
        <w:t>常见的安全保护目标</w:t>
      </w:r>
      <w:bookmarkEnd w:id="0"/>
    </w:p>
    <w:p>
      <w:pPr>
        <w:rPr>
          <w:rStyle w:val="17"/>
          <w:rFonts w:hint="default" w:ascii="Arial" w:hAnsi="Arial" w:eastAsia="宋体" w:cs="Arial"/>
          <w:i w:val="0"/>
          <w:caps w:val="0"/>
          <w:color w:val="DD4B39"/>
          <w:spacing w:val="0"/>
          <w:sz w:val="14"/>
          <w:szCs w:val="14"/>
          <w:shd w:val="clear" w:fill="FFFFFF"/>
        </w:rPr>
      </w:pPr>
      <w:r>
        <w:rPr>
          <w:rFonts w:hint="eastAsia"/>
          <w:lang w:val="en-US" w:eastAsia="zh-CN"/>
        </w:rPr>
        <w:t xml:space="preserve">网络安全，数据库安全  </w:t>
      </w:r>
      <w:r>
        <w:rPr>
          <w:rFonts w:ascii="Arial" w:hAnsi="Arial" w:eastAsia="宋体" w:cs="Arial"/>
          <w:i w:val="0"/>
          <w:caps w:val="0"/>
          <w:color w:val="545454"/>
          <w:spacing w:val="0"/>
          <w:sz w:val="14"/>
          <w:szCs w:val="14"/>
          <w:shd w:val="clear" w:fill="FFFFFF"/>
        </w:rPr>
        <w:t>WEB</w:t>
      </w:r>
      <w:r>
        <w:rPr>
          <w:rStyle w:val="17"/>
          <w:rFonts w:hint="default" w:ascii="Arial" w:hAnsi="Arial" w:eastAsia="宋体" w:cs="Arial"/>
          <w:i w:val="0"/>
          <w:caps w:val="0"/>
          <w:color w:val="DD4B39"/>
          <w:spacing w:val="0"/>
          <w:sz w:val="14"/>
          <w:szCs w:val="14"/>
          <w:shd w:val="clear" w:fill="FFFFFF"/>
        </w:rPr>
        <w:t>安全</w:t>
      </w:r>
      <w:r>
        <w:rPr>
          <w:rStyle w:val="17"/>
          <w:rFonts w:hint="eastAsia" w:ascii="Arial" w:hAnsi="Arial" w:eastAsia="宋体" w:cs="Arial"/>
          <w:i w:val="0"/>
          <w:caps w:val="0"/>
          <w:color w:val="DD4B39"/>
          <w:spacing w:val="0"/>
          <w:sz w:val="14"/>
          <w:szCs w:val="14"/>
          <w:shd w:val="clear" w:fill="FFFFFF"/>
          <w:lang w:val="en-US" w:eastAsia="zh-CN"/>
        </w:rPr>
        <w:t xml:space="preserve">  </w:t>
      </w:r>
      <w:r>
        <w:rPr>
          <w:rFonts w:ascii="Arial" w:hAnsi="Arial" w:eastAsia="宋体" w:cs="Arial"/>
          <w:i w:val="0"/>
          <w:caps w:val="0"/>
          <w:color w:val="545454"/>
          <w:spacing w:val="0"/>
          <w:sz w:val="14"/>
          <w:szCs w:val="14"/>
          <w:shd w:val="clear" w:fill="FFFFFF"/>
        </w:rPr>
        <w:t>应用</w:t>
      </w:r>
      <w:r>
        <w:rPr>
          <w:rStyle w:val="17"/>
          <w:rFonts w:hint="default" w:ascii="Arial" w:hAnsi="Arial" w:eastAsia="宋体" w:cs="Arial"/>
          <w:i w:val="0"/>
          <w:caps w:val="0"/>
          <w:color w:val="DD4B39"/>
          <w:spacing w:val="0"/>
          <w:sz w:val="14"/>
          <w:szCs w:val="14"/>
          <w:shd w:val="clear" w:fill="FFFFFF"/>
        </w:rPr>
        <w:t>安全</w:t>
      </w:r>
    </w:p>
    <w:p>
      <w:pPr>
        <w:rPr>
          <w:rStyle w:val="17"/>
          <w:rFonts w:hint="default" w:ascii="Arial" w:hAnsi="Arial" w:eastAsia="宋体" w:cs="Arial"/>
          <w:i w:val="0"/>
          <w:caps w:val="0"/>
          <w:color w:val="DD4B39"/>
          <w:spacing w:val="0"/>
          <w:sz w:val="14"/>
          <w:szCs w:val="14"/>
          <w:shd w:val="clear" w:fill="FFFFFF"/>
        </w:rPr>
      </w:pPr>
    </w:p>
    <w:p>
      <w:pPr>
        <w:pStyle w:val="2"/>
        <w:bidi w:val="0"/>
        <w:rPr>
          <w:rStyle w:val="17"/>
          <w:rFonts w:hint="default" w:ascii="Arial" w:hAnsi="Arial" w:eastAsia="宋体" w:cs="Arial"/>
          <w:i w:val="0"/>
          <w:caps w:val="0"/>
          <w:color w:val="DD4B39"/>
          <w:spacing w:val="0"/>
          <w:sz w:val="14"/>
          <w:szCs w:val="14"/>
          <w:shd w:val="clear" w:fill="FFFFFF"/>
          <w:lang w:val="en-US" w:eastAsia="zh-CN"/>
        </w:rPr>
      </w:pPr>
      <w:bookmarkStart w:id="1" w:name="_Toc23972"/>
      <w:r>
        <w:rPr>
          <w:rStyle w:val="17"/>
          <w:rFonts w:hint="eastAsia" w:ascii="Arial" w:hAnsi="Arial" w:eastAsia="宋体" w:cs="Arial"/>
          <w:i w:val="0"/>
          <w:caps w:val="0"/>
          <w:color w:val="DD4B39"/>
          <w:spacing w:val="0"/>
          <w:sz w:val="14"/>
          <w:szCs w:val="14"/>
          <w:shd w:val="clear" w:fill="FFFFFF"/>
          <w:lang w:val="en-US" w:eastAsia="zh-CN"/>
        </w:rPr>
        <w:t>三大危害</w:t>
      </w:r>
      <w:bookmarkEnd w:id="1"/>
    </w:p>
    <w:p>
      <w:pPr>
        <w:pStyle w:val="3"/>
        <w:bidi w:val="0"/>
        <w:rPr>
          <w:rFonts w:hint="default"/>
          <w:lang w:val="en-US" w:eastAsia="zh-CN"/>
        </w:rPr>
      </w:pPr>
      <w:bookmarkStart w:id="2" w:name="_Toc11978"/>
      <w:r>
        <w:rPr>
          <w:rStyle w:val="17"/>
          <w:rFonts w:hint="eastAsia" w:ascii="Arial" w:hAnsi="Arial" w:eastAsia="宋体" w:cs="Arial"/>
          <w:i w:val="0"/>
          <w:caps w:val="0"/>
          <w:color w:val="DD4B39"/>
          <w:spacing w:val="0"/>
          <w:sz w:val="14"/>
          <w:szCs w:val="14"/>
          <w:shd w:val="clear" w:fill="FFFFFF"/>
          <w:lang w:val="en-US" w:eastAsia="zh-CN"/>
        </w:rPr>
        <w:t>金额篡改</w:t>
      </w:r>
      <w:bookmarkEnd w:id="2"/>
    </w:p>
    <w:p>
      <w:pPr>
        <w:pStyle w:val="3"/>
        <w:bidi w:val="0"/>
        <w:rPr>
          <w:rFonts w:hint="default"/>
          <w:lang w:val="en-US" w:eastAsia="zh-CN"/>
        </w:rPr>
      </w:pPr>
      <w:bookmarkStart w:id="3" w:name="_Toc14936"/>
      <w:r>
        <w:rPr>
          <w:rStyle w:val="17"/>
          <w:rFonts w:hint="eastAsia" w:ascii="Arial" w:hAnsi="Arial" w:eastAsia="宋体" w:cs="Arial"/>
          <w:i w:val="0"/>
          <w:caps w:val="0"/>
          <w:color w:val="DD4B39"/>
          <w:spacing w:val="0"/>
          <w:sz w:val="14"/>
          <w:szCs w:val="14"/>
          <w:shd w:val="clear" w:fill="FFFFFF"/>
          <w:lang w:val="en-US" w:eastAsia="zh-CN"/>
        </w:rPr>
        <w:t>信息泄露</w:t>
      </w:r>
      <w:bookmarkEnd w:id="3"/>
    </w:p>
    <w:p>
      <w:pPr>
        <w:pStyle w:val="3"/>
        <w:bidi w:val="0"/>
        <w:rPr>
          <w:rFonts w:hint="default"/>
          <w:lang w:val="en-US" w:eastAsia="zh-CN"/>
        </w:rPr>
      </w:pPr>
      <w:bookmarkStart w:id="4" w:name="_Toc18847"/>
      <w:r>
        <w:rPr>
          <w:rStyle w:val="17"/>
          <w:rFonts w:hint="eastAsia" w:ascii="Arial" w:hAnsi="Arial" w:eastAsia="宋体" w:cs="Arial"/>
          <w:i w:val="0"/>
          <w:caps w:val="0"/>
          <w:color w:val="DD4B39"/>
          <w:spacing w:val="0"/>
          <w:sz w:val="14"/>
          <w:szCs w:val="14"/>
          <w:shd w:val="clear" w:fill="FFFFFF"/>
          <w:lang w:val="en-US" w:eastAsia="zh-CN"/>
        </w:rPr>
        <w:t>程序崩溃风险</w:t>
      </w:r>
      <w:bookmarkEnd w:id="4"/>
    </w:p>
    <w:p>
      <w:pPr>
        <w:rPr>
          <w:rStyle w:val="17"/>
          <w:rFonts w:hint="default" w:ascii="Arial" w:hAnsi="Arial" w:eastAsia="宋体" w:cs="Arial"/>
          <w:i w:val="0"/>
          <w:caps w:val="0"/>
          <w:color w:val="DD4B39"/>
          <w:spacing w:val="0"/>
          <w:sz w:val="14"/>
          <w:szCs w:val="14"/>
          <w:shd w:val="clear" w:fill="FFFFFF"/>
        </w:rPr>
      </w:pPr>
    </w:p>
    <w:p>
      <w:pPr>
        <w:pStyle w:val="2"/>
        <w:bidi w:val="0"/>
        <w:rPr>
          <w:rStyle w:val="17"/>
          <w:rFonts w:hint="default" w:ascii="Arial" w:hAnsi="Arial" w:eastAsia="宋体" w:cs="Arial"/>
          <w:i w:val="0"/>
          <w:caps w:val="0"/>
          <w:color w:val="DD4B39"/>
          <w:spacing w:val="0"/>
          <w:sz w:val="14"/>
          <w:szCs w:val="14"/>
          <w:shd w:val="clear" w:fill="FFFFFF"/>
        </w:rPr>
      </w:pPr>
      <w:r>
        <w:rPr>
          <w:rFonts w:hint="eastAsia"/>
          <w:lang w:val="en-US" w:eastAsia="zh-CN"/>
        </w:rPr>
        <w:t xml:space="preserve"> </w:t>
      </w:r>
      <w:bookmarkStart w:id="5" w:name="_Toc14627"/>
      <w:r>
        <w:rPr>
          <w:rFonts w:ascii="Arial" w:hAnsi="Arial" w:eastAsia="宋体" w:cs="Arial"/>
          <w:i w:val="0"/>
          <w:caps w:val="0"/>
          <w:color w:val="545454"/>
          <w:spacing w:val="0"/>
          <w:sz w:val="14"/>
          <w:szCs w:val="14"/>
          <w:shd w:val="clear" w:fill="FFFFFF"/>
        </w:rPr>
        <w:t>WEB</w:t>
      </w:r>
      <w:r>
        <w:rPr>
          <w:rStyle w:val="17"/>
          <w:rFonts w:hint="default" w:ascii="Arial" w:hAnsi="Arial" w:eastAsia="宋体" w:cs="Arial"/>
          <w:i w:val="0"/>
          <w:caps w:val="0"/>
          <w:color w:val="DD4B39"/>
          <w:spacing w:val="0"/>
          <w:sz w:val="14"/>
          <w:szCs w:val="14"/>
          <w:shd w:val="clear" w:fill="FFFFFF"/>
        </w:rPr>
        <w:t>安全</w:t>
      </w:r>
      <w:r>
        <w:rPr>
          <w:rStyle w:val="17"/>
          <w:rFonts w:hint="eastAsia" w:ascii="Arial" w:hAnsi="Arial" w:eastAsia="宋体" w:cs="Arial"/>
          <w:i w:val="0"/>
          <w:caps w:val="0"/>
          <w:color w:val="DD4B39"/>
          <w:spacing w:val="0"/>
          <w:sz w:val="14"/>
          <w:szCs w:val="14"/>
          <w:shd w:val="clear" w:fill="FFFFFF"/>
          <w:lang w:val="en-US" w:eastAsia="zh-CN"/>
        </w:rPr>
        <w:t>风险行为</w:t>
      </w:r>
      <w:bookmarkEnd w:id="5"/>
    </w:p>
    <w:p>
      <w:pPr>
        <w:pStyle w:val="3"/>
        <w:bidi w:val="0"/>
      </w:pPr>
      <w:r>
        <w:rPr>
          <w:rFonts w:hint="eastAsia"/>
          <w:lang w:val="en-US" w:eastAsia="zh-CN"/>
        </w:rPr>
        <w:t xml:space="preserve"> </w:t>
      </w:r>
      <w:bookmarkStart w:id="6" w:name="_Toc14594"/>
      <w:r>
        <w:rPr>
          <w:rFonts w:hint="eastAsia"/>
        </w:rPr>
        <w:t>Injection</w:t>
      </w:r>
      <w:bookmarkEnd w:id="6"/>
    </w:p>
    <w:p>
      <w:pPr>
        <w:pStyle w:val="3"/>
        <w:bidi w:val="0"/>
        <w:rPr>
          <w:rFonts w:hint="eastAsia"/>
        </w:rPr>
      </w:pPr>
      <w:bookmarkStart w:id="7" w:name="_Toc6865"/>
      <w:r>
        <w:rPr>
          <w:rFonts w:hint="eastAsia"/>
        </w:rPr>
        <w:t>Broker Authentication</w:t>
      </w:r>
      <w:r>
        <w:rPr>
          <w:rFonts w:hint="eastAsia"/>
          <w:lang w:val="en-US" w:eastAsia="zh-CN"/>
        </w:rPr>
        <w:t>损坏的</w:t>
      </w:r>
      <w:r>
        <w:rPr>
          <w:rFonts w:hint="eastAsia" w:ascii="微软雅黑" w:hAnsi="微软雅黑" w:eastAsia="微软雅黑" w:cs="微软雅黑"/>
          <w:i w:val="0"/>
          <w:caps w:val="0"/>
          <w:color w:val="333333"/>
          <w:spacing w:val="0"/>
          <w:szCs w:val="16"/>
          <w:shd w:val="clear" w:fill="FFFFFF"/>
        </w:rPr>
        <w:t>身份验证</w:t>
      </w:r>
      <w:bookmarkEnd w:id="7"/>
    </w:p>
    <w:p>
      <w:pPr>
        <w:rPr>
          <w:rFonts w:hint="eastAsia" w:ascii="微软雅黑" w:hAnsi="微软雅黑" w:eastAsia="微软雅黑" w:cs="微软雅黑"/>
          <w:i w:val="0"/>
          <w:caps w:val="0"/>
          <w:color w:val="333333"/>
          <w:spacing w:val="0"/>
          <w:szCs w:val="16"/>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与认证和会话管理相关的应用程序功能往往得不到正确实施，导致了攻击者可以破坏密码，密钥，会话令牌或实施漏洞冒充其他用户身份。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危害如下：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这些漏洞可能导致部分甚至全部账户遭受攻击，一旦攻击成功，攻击者就能执行合法的任何操作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如何防范：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1.使用内置的会话管理功能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2.通过认证的问候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3.使用单一的入口点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4.确保在一开始登录SSL保护的网页</w:t>
      </w:r>
    </w:p>
    <w:p>
      <w:pPr>
        <w:rPr>
          <w:rFonts w:hint="eastAsia" w:ascii="微软雅黑" w:hAnsi="微软雅黑" w:eastAsia="微软雅黑" w:cs="微软雅黑"/>
          <w:i w:val="0"/>
          <w:caps w:val="0"/>
          <w:color w:val="333333"/>
          <w:spacing w:val="0"/>
          <w:szCs w:val="16"/>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如何防范：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1.使用内置的会话管理功能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2.通过认证的问候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3.使用单一的入口点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4.确保在一开始登录SSL保护的网页</w:t>
      </w:r>
    </w:p>
    <w:p>
      <w:pPr>
        <w:rPr>
          <w:rFonts w:hint="eastAsia"/>
        </w:rPr>
      </w:pPr>
    </w:p>
    <w:p>
      <w:pPr>
        <w:pStyle w:val="3"/>
        <w:bidi w:val="0"/>
        <w:rPr>
          <w:rFonts w:hint="eastAsia"/>
        </w:rPr>
      </w:pPr>
      <w:bookmarkStart w:id="8" w:name="_Toc11020"/>
      <w:r>
        <w:rPr>
          <w:rFonts w:hint="eastAsia"/>
        </w:rPr>
        <w:t>Sensitive Data Exposure</w:t>
      </w:r>
      <w:bookmarkEnd w:id="8"/>
    </w:p>
    <w:p>
      <w:pPr>
        <w:rPr>
          <w:rFonts w:hint="eastAsia"/>
        </w:rPr>
      </w:pPr>
      <w:r>
        <w:rPr>
          <w:rFonts w:ascii="sans-serif" w:hAnsi="sans-serif" w:eastAsia="sans-serif" w:cs="sans-serif"/>
          <w:i w:val="0"/>
          <w:caps w:val="0"/>
          <w:color w:val="000000"/>
          <w:spacing w:val="0"/>
          <w:sz w:val="14"/>
          <w:szCs w:val="14"/>
          <w:shd w:val="clear" w:fill="FAFAFA"/>
        </w:rPr>
        <w:t>由于代码编写不严谨或应用固有的功能，造成网站服务器信息被非法获取，属于一种低危漏洞。</w:t>
      </w:r>
    </w:p>
    <w:p>
      <w:pPr>
        <w:pStyle w:val="3"/>
        <w:bidi w:val="0"/>
        <w:rPr>
          <w:rFonts w:hint="eastAsia"/>
        </w:rPr>
      </w:pPr>
      <w:bookmarkStart w:id="9" w:name="_Toc2968"/>
      <w:r>
        <w:rPr>
          <w:rFonts w:hint="eastAsia"/>
        </w:rPr>
        <w:t>XML External Entities (XXE)</w:t>
      </w:r>
      <w:bookmarkEnd w:id="9"/>
    </w:p>
    <w:p>
      <w:pPr>
        <w:pStyle w:val="3"/>
        <w:bidi w:val="0"/>
        <w:rPr>
          <w:rFonts w:hint="eastAsia"/>
        </w:rPr>
      </w:pPr>
      <w:bookmarkStart w:id="10" w:name="_Toc24497"/>
      <w:r>
        <w:rPr>
          <w:rFonts w:hint="eastAsia"/>
        </w:rPr>
        <w:t>Broken Access Control</w:t>
      </w:r>
      <w:r>
        <w:rPr>
          <w:rFonts w:hint="eastAsia" w:ascii="微软雅黑" w:hAnsi="微软雅黑" w:eastAsia="微软雅黑" w:cs="微软雅黑"/>
          <w:i w:val="0"/>
          <w:caps w:val="0"/>
          <w:color w:val="333333"/>
          <w:spacing w:val="0"/>
          <w:szCs w:val="16"/>
          <w:shd w:val="clear" w:fill="FFFFFF"/>
        </w:rPr>
        <w:t>损坏的访问控制</w:t>
      </w:r>
      <w:bookmarkEnd w:id="10"/>
    </w:p>
    <w:p>
      <w:pPr>
        <w:pStyle w:val="3"/>
        <w:bidi w:val="0"/>
        <w:rPr>
          <w:rFonts w:hint="eastAsia"/>
        </w:rPr>
      </w:pPr>
      <w:bookmarkStart w:id="11" w:name="_Toc17886"/>
      <w:r>
        <w:rPr>
          <w:rFonts w:hint="eastAsia"/>
        </w:rPr>
        <w:t>Security Misconfiguration</w:t>
      </w:r>
      <w:r>
        <w:rPr>
          <w:rFonts w:hint="eastAsia" w:ascii="微软雅黑" w:hAnsi="微软雅黑" w:eastAsia="微软雅黑" w:cs="微软雅黑"/>
          <w:i w:val="0"/>
          <w:caps w:val="0"/>
          <w:color w:val="333333"/>
          <w:spacing w:val="0"/>
          <w:szCs w:val="16"/>
          <w:shd w:val="clear" w:fill="FFFFFF"/>
        </w:rPr>
        <w:t>安全配置错误</w:t>
      </w:r>
      <w:bookmarkEnd w:id="11"/>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安全配置错误可以发生在一个应用程序堆栈的任何层面，包括平台，web服务器，应用服务器，数据库，架构和自定义的代码。攻击者通过访问默认账户，未使用的网页，未安装的补丁的漏洞，未被保护的文件和目录等，以获得对系统为授权的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危害如下；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系统可能在未知的情况下被完全攻破，用户数据可能随着时间被全部盗走或篡改。甚至导致整个系统被完全破坏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如何防范：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1.自动化安装部署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2.及时了解并部署每个环节的软件更新和补丁信息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3.实施漏洞扫描和安全审计</w:t>
      </w:r>
    </w:p>
    <w:p>
      <w:pPr>
        <w:rPr>
          <w:rFonts w:hint="eastAsia"/>
        </w:rPr>
      </w:pPr>
    </w:p>
    <w:p>
      <w:pPr>
        <w:pStyle w:val="3"/>
        <w:bidi w:val="0"/>
        <w:rPr>
          <w:rFonts w:hint="eastAsia"/>
        </w:rPr>
      </w:pPr>
      <w:bookmarkStart w:id="12" w:name="_Toc24796"/>
      <w:r>
        <w:rPr>
          <w:rFonts w:hint="eastAsia"/>
        </w:rPr>
        <w:t>Cross-Site Script (XSS)</w:t>
      </w:r>
      <w:bookmarkEnd w:id="12"/>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种类：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存储型，反射型，DOM型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如何防范：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1.验证输入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2.编码输出（用来确保输入的字符被视为数据，而不是作为html被浏览器所解析）</w:t>
      </w:r>
    </w:p>
    <w:p>
      <w:pPr>
        <w:rPr>
          <w:rFonts w:hint="eastAsia"/>
        </w:rPr>
      </w:pPr>
    </w:p>
    <w:p>
      <w:pPr>
        <w:pStyle w:val="3"/>
        <w:bidi w:val="0"/>
        <w:rPr>
          <w:rFonts w:hint="eastAsia"/>
        </w:rPr>
      </w:pPr>
      <w:bookmarkStart w:id="13" w:name="_Toc2176"/>
      <w:r>
        <w:rPr>
          <w:rFonts w:hint="eastAsia"/>
        </w:rPr>
        <w:t>Insecure Deserialization</w:t>
      </w:r>
      <w:r>
        <w:rPr>
          <w:rFonts w:hint="eastAsia" w:ascii="微软雅黑" w:hAnsi="微软雅黑" w:eastAsia="微软雅黑" w:cs="微软雅黑"/>
          <w:i w:val="0"/>
          <w:caps w:val="0"/>
          <w:color w:val="333333"/>
          <w:spacing w:val="0"/>
          <w:szCs w:val="16"/>
          <w:shd w:val="clear" w:fill="FFFFFF"/>
        </w:rPr>
        <w:t>不安全的反序列化</w:t>
      </w:r>
      <w:bookmarkEnd w:id="13"/>
    </w:p>
    <w:p>
      <w:pPr>
        <w:pStyle w:val="3"/>
        <w:bidi w:val="0"/>
        <w:rPr>
          <w:rFonts w:hint="eastAsia" w:ascii="微软雅黑" w:hAnsi="微软雅黑" w:eastAsia="微软雅黑" w:cs="微软雅黑"/>
          <w:i w:val="0"/>
          <w:caps w:val="0"/>
          <w:color w:val="333333"/>
          <w:spacing w:val="0"/>
          <w:szCs w:val="16"/>
          <w:shd w:val="clear" w:fill="FFFFFF"/>
        </w:rPr>
      </w:pPr>
      <w:bookmarkStart w:id="14" w:name="_Toc17454"/>
      <w:r>
        <w:rPr>
          <w:rFonts w:hint="eastAsia"/>
        </w:rPr>
        <w:t>Using Components with Known Vulnerabilities</w:t>
      </w:r>
      <w:r>
        <w:rPr>
          <w:rFonts w:hint="eastAsia" w:ascii="微软雅黑" w:hAnsi="微软雅黑" w:eastAsia="微软雅黑" w:cs="微软雅黑"/>
          <w:i w:val="0"/>
          <w:caps w:val="0"/>
          <w:color w:val="333333"/>
          <w:spacing w:val="0"/>
          <w:szCs w:val="16"/>
          <w:shd w:val="clear" w:fill="FFFFFF"/>
        </w:rPr>
        <w:t>使用已知漏洞的组件</w:t>
      </w:r>
      <w:bookmarkEnd w:id="14"/>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 组件（例如库，框架和其他软件模块）以与应用程序相同的权限运行。如果利用易受攻击的组件，这种攻击可能会导致严重的数据丢失或服务器接管。使用具有已知漏洞的组件的应用程序和API可能会破坏应用程序防御并实现各种攻击和破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如何防范：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1.识别正在使用的组件和版本，包括所有的依赖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2.更新组件或引用的库文件到最新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3.建立安全策略来管理组件的使用</w:t>
      </w:r>
    </w:p>
    <w:p>
      <w:pPr>
        <w:rPr>
          <w:rFonts w:hint="eastAsia"/>
        </w:rPr>
      </w:pPr>
    </w:p>
    <w:p>
      <w:pPr>
        <w:bidi w:val="0"/>
        <w:rPr>
          <w:rFonts w:hint="eastAsia"/>
        </w:rPr>
      </w:pPr>
    </w:p>
    <w:p>
      <w:pPr>
        <w:pStyle w:val="3"/>
        <w:bidi w:val="0"/>
        <w:rPr>
          <w:rFonts w:hint="eastAsia" w:ascii="微软雅黑" w:hAnsi="微软雅黑" w:eastAsia="微软雅黑" w:cs="微软雅黑"/>
        </w:rPr>
      </w:pPr>
      <w:bookmarkStart w:id="15" w:name="_Toc25602"/>
      <w:r>
        <w:rPr>
          <w:rFonts w:hint="eastAsia"/>
        </w:rPr>
        <w:t>Insufficient Log</w:t>
      </w:r>
      <w:r>
        <w:rPr>
          <w:rFonts w:hint="eastAsia" w:ascii="微软雅黑" w:hAnsi="微软雅黑" w:eastAsia="微软雅黑" w:cs="微软雅黑"/>
          <w:i w:val="0"/>
          <w:caps w:val="0"/>
          <w:color w:val="333333"/>
          <w:spacing w:val="0"/>
          <w:szCs w:val="16"/>
          <w:shd w:val="clear" w:fill="FFFFFF"/>
        </w:rPr>
        <w:t>ging and Monitoring</w:t>
      </w:r>
      <w:r>
        <w:rPr>
          <w:rFonts w:hint="eastAsia" w:ascii="微软雅黑" w:hAnsi="微软雅黑" w:eastAsia="微软雅黑" w:cs="微软雅黑"/>
          <w:i w:val="0"/>
          <w:caps w:val="0"/>
          <w:color w:val="333333"/>
          <w:spacing w:val="0"/>
          <w:szCs w:val="16"/>
          <w:shd w:val="clear" w:fill="FFFFFF"/>
        </w:rPr>
        <w:t>日志记录和监控不足</w:t>
      </w:r>
      <w:bookmarkEnd w:id="15"/>
    </w:p>
    <w:p>
      <w:pPr>
        <w:rPr>
          <w:rFonts w:hint="eastAsia" w:ascii="微软雅黑" w:hAnsi="微软雅黑" w:eastAsia="微软雅黑" w:cs="微软雅黑"/>
          <w:i w:val="0"/>
          <w:caps w:val="0"/>
          <w:color w:val="333333"/>
          <w:spacing w:val="0"/>
          <w:szCs w:val="16"/>
          <w:shd w:val="clear" w:fill="FFFFFF"/>
        </w:rPr>
      </w:pPr>
    </w:p>
    <w:p>
      <w:pPr>
        <w:rPr>
          <w:rFonts w:hint="eastAsia" w:ascii="微软雅黑" w:hAnsi="微软雅黑" w:eastAsia="微软雅黑" w:cs="微软雅黑"/>
          <w:i w:val="0"/>
          <w:caps w:val="0"/>
          <w:color w:val="333333"/>
          <w:spacing w:val="0"/>
          <w:szCs w:val="16"/>
          <w:shd w:val="clear" w:fill="FFFFFF"/>
        </w:rPr>
      </w:pPr>
      <w:r>
        <w:rPr>
          <w:rFonts w:hint="eastAsia" w:ascii="微软雅黑" w:hAnsi="微软雅黑" w:eastAsia="微软雅黑" w:cs="微软雅黑"/>
          <w:i w:val="0"/>
          <w:caps w:val="0"/>
          <w:color w:val="333333"/>
          <w:spacing w:val="0"/>
          <w:szCs w:val="16"/>
          <w:shd w:val="clear" w:fill="FFFFFF"/>
        </w:rPr>
        <w:t>2.2经纪人身份验证</w:t>
      </w:r>
    </w:p>
    <w:p>
      <w:pPr>
        <w:rPr>
          <w:rFonts w:hint="eastAsia" w:ascii="微软雅黑" w:hAnsi="微软雅黑" w:eastAsia="微软雅黑" w:cs="微软雅黑"/>
          <w:i w:val="0"/>
          <w:caps w:val="0"/>
          <w:color w:val="333333"/>
          <w:spacing w:val="0"/>
          <w:szCs w:val="16"/>
          <w:shd w:val="clear" w:fill="FFFFFF"/>
        </w:rPr>
      </w:pPr>
      <w:r>
        <w:rPr>
          <w:rFonts w:hint="eastAsia" w:ascii="微软雅黑" w:hAnsi="微软雅黑" w:eastAsia="微软雅黑" w:cs="微软雅黑"/>
          <w:i w:val="0"/>
          <w:caps w:val="0"/>
          <w:color w:val="333333"/>
          <w:spacing w:val="0"/>
          <w:szCs w:val="16"/>
          <w:shd w:val="clear" w:fill="FFFFFF"/>
        </w:rPr>
        <w:t>2.3。敏感数据公开</w:t>
      </w:r>
    </w:p>
    <w:p>
      <w:pPr>
        <w:rPr>
          <w:rFonts w:hint="eastAsia" w:ascii="微软雅黑" w:hAnsi="微软雅黑" w:eastAsia="微软雅黑" w:cs="微软雅黑"/>
          <w:i w:val="0"/>
          <w:caps w:val="0"/>
          <w:color w:val="333333"/>
          <w:spacing w:val="0"/>
          <w:szCs w:val="16"/>
          <w:shd w:val="clear" w:fill="FFFFFF"/>
        </w:rPr>
      </w:pPr>
      <w:r>
        <w:rPr>
          <w:rFonts w:hint="eastAsia" w:ascii="微软雅黑" w:hAnsi="微软雅黑" w:eastAsia="微软雅黑" w:cs="微软雅黑"/>
          <w:i w:val="0"/>
          <w:caps w:val="0"/>
          <w:color w:val="333333"/>
          <w:spacing w:val="0"/>
          <w:szCs w:val="16"/>
          <w:shd w:val="clear" w:fill="FFFFFF"/>
        </w:rPr>
        <w:t>2.4。XML外部实体（XXE）</w:t>
      </w:r>
    </w:p>
    <w:p>
      <w:pPr>
        <w:rPr>
          <w:rFonts w:hint="eastAsia" w:ascii="微软雅黑" w:hAnsi="微软雅黑" w:eastAsia="微软雅黑" w:cs="微软雅黑"/>
          <w:i w:val="0"/>
          <w:caps w:val="0"/>
          <w:color w:val="333333"/>
          <w:spacing w:val="0"/>
          <w:szCs w:val="16"/>
          <w:shd w:val="clear" w:fill="FFFFFF"/>
        </w:rPr>
      </w:pPr>
      <w:r>
        <w:rPr>
          <w:rFonts w:hint="eastAsia" w:ascii="微软雅黑" w:hAnsi="微软雅黑" w:eastAsia="微软雅黑" w:cs="微软雅黑"/>
          <w:i w:val="0"/>
          <w:caps w:val="0"/>
          <w:color w:val="333333"/>
          <w:spacing w:val="0"/>
          <w:szCs w:val="16"/>
          <w:shd w:val="clear" w:fill="FFFFFF"/>
        </w:rPr>
        <w:t>2.5。损坏的访问控制</w:t>
      </w:r>
    </w:p>
    <w:p>
      <w:pPr>
        <w:rPr>
          <w:rFonts w:hint="eastAsia" w:ascii="微软雅黑" w:hAnsi="微软雅黑" w:eastAsia="微软雅黑" w:cs="微软雅黑"/>
          <w:i w:val="0"/>
          <w:caps w:val="0"/>
          <w:color w:val="333333"/>
          <w:spacing w:val="0"/>
          <w:szCs w:val="16"/>
          <w:shd w:val="clear" w:fill="FFFFFF"/>
        </w:rPr>
      </w:pPr>
      <w:r>
        <w:rPr>
          <w:rFonts w:hint="eastAsia" w:ascii="微软雅黑" w:hAnsi="微软雅黑" w:eastAsia="微软雅黑" w:cs="微软雅黑"/>
          <w:i w:val="0"/>
          <w:caps w:val="0"/>
          <w:color w:val="333333"/>
          <w:spacing w:val="0"/>
          <w:szCs w:val="16"/>
          <w:shd w:val="clear" w:fill="FFFFFF"/>
        </w:rPr>
        <w:t>2.6。安全配置错误</w:t>
      </w:r>
    </w:p>
    <w:p>
      <w:pPr>
        <w:rPr>
          <w:rFonts w:hint="eastAsia" w:ascii="微软雅黑" w:hAnsi="微软雅黑" w:eastAsia="微软雅黑" w:cs="微软雅黑"/>
          <w:i w:val="0"/>
          <w:caps w:val="0"/>
          <w:color w:val="333333"/>
          <w:spacing w:val="0"/>
          <w:szCs w:val="16"/>
          <w:shd w:val="clear" w:fill="FFFFFF"/>
        </w:rPr>
      </w:pPr>
      <w:r>
        <w:rPr>
          <w:rFonts w:hint="eastAsia" w:ascii="微软雅黑" w:hAnsi="微软雅黑" w:eastAsia="微软雅黑" w:cs="微软雅黑"/>
          <w:i w:val="0"/>
          <w:caps w:val="0"/>
          <w:color w:val="333333"/>
          <w:spacing w:val="0"/>
          <w:szCs w:val="16"/>
          <w:shd w:val="clear" w:fill="FFFFFF"/>
        </w:rPr>
        <w:t>2.7。跨站脚本（XSS）</w:t>
      </w:r>
    </w:p>
    <w:p>
      <w:pPr>
        <w:rPr>
          <w:rFonts w:hint="eastAsia" w:ascii="微软雅黑" w:hAnsi="微软雅黑" w:eastAsia="微软雅黑" w:cs="微软雅黑"/>
          <w:i w:val="0"/>
          <w:caps w:val="0"/>
          <w:color w:val="333333"/>
          <w:spacing w:val="0"/>
          <w:szCs w:val="16"/>
          <w:shd w:val="clear" w:fill="FFFFFF"/>
        </w:rPr>
      </w:pPr>
      <w:r>
        <w:rPr>
          <w:rFonts w:hint="eastAsia" w:ascii="微软雅黑" w:hAnsi="微软雅黑" w:eastAsia="微软雅黑" w:cs="微软雅黑"/>
          <w:i w:val="0"/>
          <w:caps w:val="0"/>
          <w:color w:val="333333"/>
          <w:spacing w:val="0"/>
          <w:szCs w:val="16"/>
          <w:shd w:val="clear" w:fill="FFFFFF"/>
        </w:rPr>
        <w:t>2.8。不安全的反序列化</w:t>
      </w:r>
    </w:p>
    <w:p>
      <w:pPr>
        <w:rPr>
          <w:rFonts w:hint="eastAsia" w:ascii="微软雅黑" w:hAnsi="微软雅黑" w:eastAsia="微软雅黑" w:cs="微软雅黑"/>
          <w:i w:val="0"/>
          <w:caps w:val="0"/>
          <w:color w:val="333333"/>
          <w:spacing w:val="0"/>
          <w:szCs w:val="16"/>
          <w:shd w:val="clear" w:fill="FFFFFF"/>
        </w:rPr>
      </w:pPr>
      <w:r>
        <w:rPr>
          <w:rFonts w:hint="eastAsia" w:ascii="微软雅黑" w:hAnsi="微软雅黑" w:eastAsia="微软雅黑" w:cs="微软雅黑"/>
          <w:i w:val="0"/>
          <w:caps w:val="0"/>
          <w:color w:val="333333"/>
          <w:spacing w:val="0"/>
          <w:szCs w:val="16"/>
          <w:shd w:val="clear" w:fill="FFFFFF"/>
        </w:rPr>
        <w:t>2.9。使用已知漏洞的组件</w:t>
      </w:r>
    </w:p>
    <w:p>
      <w:pPr>
        <w:rPr>
          <w:rFonts w:hint="eastAsia" w:ascii="微软雅黑" w:hAnsi="微软雅黑" w:eastAsia="微软雅黑" w:cs="微软雅黑"/>
          <w:i w:val="0"/>
          <w:caps w:val="0"/>
          <w:color w:val="333333"/>
          <w:spacing w:val="0"/>
          <w:szCs w:val="16"/>
          <w:shd w:val="clear" w:fill="FFFFFF"/>
        </w:rPr>
      </w:pPr>
      <w:r>
        <w:rPr>
          <w:rFonts w:hint="eastAsia" w:ascii="微软雅黑" w:hAnsi="微软雅黑" w:eastAsia="微软雅黑" w:cs="微软雅黑"/>
          <w:i w:val="0"/>
          <w:caps w:val="0"/>
          <w:color w:val="333333"/>
          <w:spacing w:val="0"/>
          <w:szCs w:val="16"/>
          <w:shd w:val="clear" w:fill="FFFFFF"/>
        </w:rPr>
        <w:t>2.10。日志记录和监控不足</w:t>
      </w:r>
    </w:p>
    <w:p>
      <w:pPr>
        <w:pStyle w:val="3"/>
        <w:bidi w:val="0"/>
      </w:pPr>
      <w:bookmarkStart w:id="16" w:name="_Toc3032"/>
      <w:r>
        <w:rPr>
          <w:rFonts w:hint="default"/>
          <w:lang w:val="en-US" w:eastAsia="zh-CN"/>
        </w:rPr>
        <w:t>TOP4-不安全的对象直接引用</w:t>
      </w:r>
      <w:bookmarkEnd w:id="16"/>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一个已经授权的用户通过更改访问时的一个参数，从而访问到原本其并没有得到授权的对象。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危害如下：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这种漏洞可以损坏参数所引用的所有数据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如何防范：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1.使用基于用户或会话的间接对象访问，这样可防止攻击者直接攻击为授权资源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2.访问检查：对任何来自不受信源所使用的所有对象进行访问控制检查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3.避免在url或网页中直接引用内部文件名或数据库关键字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kern w:val="0"/>
          <w:sz w:val="14"/>
          <w:szCs w:val="14"/>
          <w:shd w:val="clear" w:fill="FAFAFA"/>
          <w:lang w:val="en-US" w:eastAsia="zh-CN" w:bidi="ar"/>
        </w:rPr>
      </w:pPr>
      <w:r>
        <w:rPr>
          <w:rFonts w:hint="default" w:ascii="sans-serif" w:hAnsi="sans-serif" w:eastAsia="sans-serif" w:cs="sans-serif"/>
          <w:i w:val="0"/>
          <w:caps w:val="0"/>
          <w:color w:val="000000"/>
          <w:spacing w:val="0"/>
          <w:kern w:val="0"/>
          <w:sz w:val="14"/>
          <w:szCs w:val="14"/>
          <w:shd w:val="clear" w:fill="FAFAFA"/>
          <w:lang w:val="en-US" w:eastAsia="zh-CN" w:bidi="ar"/>
        </w:rPr>
        <w:t>4.验证用户输入和url请求，拒绝包含./ ../的请求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kern w:val="0"/>
          <w:sz w:val="14"/>
          <w:szCs w:val="14"/>
          <w:shd w:val="clear" w:fill="FAFAFA"/>
          <w:lang w:val="en-US" w:eastAsia="zh-CN" w:bidi="ar"/>
        </w:rPr>
      </w:pPr>
    </w:p>
    <w:p>
      <w:pPr>
        <w:pStyle w:val="3"/>
        <w:bidi w:val="0"/>
      </w:pPr>
      <w:bookmarkStart w:id="17" w:name="_Toc16016"/>
      <w:r>
        <w:rPr>
          <w:rFonts w:hint="default"/>
          <w:lang w:val="en-US" w:eastAsia="zh-CN"/>
        </w:rPr>
        <w:t>TOP5-跨站请求伪造（CSRF）</w:t>
      </w:r>
      <w:bookmarkEnd w:id="17"/>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跨站请求伪造，攻击者通过用户的浏览器注入额外的网络请求，破坏网络会话的完整性。浏览器的安全策略是允许当前界面发送到任何地址，因此也意味着如果用户浏览了自己无法控制的资源时，攻击者可以通过控制页面的内容来控制浏览器，发送其精心构造的请求，这些精心构造的请求很难和合法的请求区分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危害如下：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攻击者可以让受害者用户修改任何允许修改的数据，执行任何用户允许的操作，例如修改密码，登录注销等。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如何防范：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1.给每个HTTP请求添加一个不可预测的令牌，并保证该令牌对每个用户会话来说是唯一的。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最好的办法就是将独有的令牌包含在隐藏字段中，通过HTTP请求发送，避免在URL中暴露出来。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2.要求用户重新认证或判断他们是一个真实的用户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kern w:val="0"/>
          <w:sz w:val="14"/>
          <w:szCs w:val="14"/>
          <w:shd w:val="clear" w:fill="FAFAFA"/>
          <w:lang w:val="en-US" w:eastAsia="zh-CN" w:bidi="ar"/>
        </w:rPr>
      </w:pPr>
    </w:p>
    <w:p>
      <w:pPr>
        <w:pStyle w:val="3"/>
        <w:bidi w:val="0"/>
      </w:pPr>
      <w:bookmarkStart w:id="18" w:name="_Toc10028"/>
      <w:r>
        <w:rPr>
          <w:rFonts w:hint="default"/>
          <w:lang w:val="en-US" w:eastAsia="zh-CN"/>
        </w:rPr>
        <w:t>TOP7-限制URL访问失败（缺少功能级访问控制）</w:t>
      </w:r>
      <w:bookmarkEnd w:id="18"/>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这个漏洞也是与认证相关的，这种漏洞具体是指在系统已经对url的访问做了限制的情况下，但这种限制并没有生效。常见的例子是系统没有对用户进行角色的检查，以及用户通过修改URL的action并指向未被授权页面就能访问该页面同样是个漏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危害如下：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攻击者很容易就能把网址改成享有特权的网页，这样就可以使用匿名或普通用户访问未授保护的私人页面，从而提升未授权功能和相关数据信息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如何防范：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1.检查管理权限的过程并确保能够容易进行升级和审计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2.默认缺省情况下，应该拒绝所有访问的执行权限。对于每个功能得访问，需要明确的角色授权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kern w:val="0"/>
          <w:sz w:val="14"/>
          <w:szCs w:val="14"/>
          <w:shd w:val="clear" w:fill="FAFAFA"/>
          <w:lang w:val="en-US" w:eastAsia="zh-CN" w:bidi="ar"/>
        </w:rPr>
      </w:pPr>
      <w:r>
        <w:rPr>
          <w:rFonts w:hint="default" w:ascii="sans-serif" w:hAnsi="sans-serif" w:eastAsia="sans-serif" w:cs="sans-serif"/>
          <w:i w:val="0"/>
          <w:caps w:val="0"/>
          <w:color w:val="000000"/>
          <w:spacing w:val="0"/>
          <w:kern w:val="0"/>
          <w:sz w:val="14"/>
          <w:szCs w:val="14"/>
          <w:shd w:val="clear" w:fill="FAFAFA"/>
          <w:lang w:val="en-US" w:eastAsia="zh-CN" w:bidi="ar"/>
        </w:rPr>
        <w:t>3.检查每个功能分配的权限合理有效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kern w:val="0"/>
          <w:sz w:val="14"/>
          <w:szCs w:val="14"/>
          <w:shd w:val="clear" w:fill="FAFAFA"/>
          <w:lang w:val="en-US" w:eastAsia="zh-CN" w:bidi="ar"/>
        </w:rPr>
      </w:pPr>
    </w:p>
    <w:p>
      <w:pPr>
        <w:pStyle w:val="3"/>
        <w:bidi w:val="0"/>
      </w:pPr>
      <w:bookmarkStart w:id="19" w:name="_Toc11450"/>
      <w:r>
        <w:rPr>
          <w:rFonts w:hint="default"/>
          <w:lang w:val="en-US" w:eastAsia="zh-CN"/>
        </w:rPr>
        <w:t>TOP8-未验证的重定向和转发</w:t>
      </w:r>
      <w:bookmarkEnd w:id="19"/>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在Web应用中重定向是极为普通的，并且通常重定向所引发的目的是带有用户输入参数的目的url，而如果这些重定向未被验证，那么攻击者就可以引导用户访问他们想要用户访问的站点。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同样，转发也是极为普遍的，本质上转发是在同一个应用中对一个新页面发送请求，并且有时是用参数来定义目标页面的。同样，如果参数未被验证，那么攻击者就可以利用其来绕过认证或是授权检查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危害如下：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攻击者通过重定向可以试图安装恶意软件或诱使受害人泄露密码等铭感信息，通过转发可以绕过访问限制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如何防范：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1.避免使用重定向和转发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2.如果使用了，不要在确定目标时涉及到用户参数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3.如果无法避免使用用户参数，则应确保目标参数值对于当前用户是有效的并已授权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0" w:right="0" w:firstLine="0"/>
        <w:jc w:val="left"/>
        <w:rPr>
          <w:rFonts w:hint="default" w:ascii="sans-serif" w:hAnsi="sans-serif" w:eastAsia="sans-serif" w:cs="sans-serif"/>
          <w:i w:val="0"/>
          <w:caps w:val="0"/>
          <w:color w:val="000000"/>
          <w:spacing w:val="0"/>
          <w:sz w:val="14"/>
          <w:szCs w:val="14"/>
        </w:rPr>
      </w:pPr>
      <w:r>
        <w:rPr>
          <w:rFonts w:hint="default" w:ascii="sans-serif" w:hAnsi="sans-serif" w:eastAsia="sans-serif" w:cs="sans-serif"/>
          <w:i w:val="0"/>
          <w:caps w:val="0"/>
          <w:color w:val="000000"/>
          <w:spacing w:val="0"/>
          <w:kern w:val="0"/>
          <w:sz w:val="14"/>
          <w:szCs w:val="14"/>
          <w:shd w:val="clear" w:fill="FAFAFA"/>
          <w:lang w:val="en-US" w:eastAsia="zh-CN" w:bidi="ar"/>
        </w:rPr>
        <w:t>如果是需要登录的，可以从session当中获取登录信息，然后判断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8" w:lineRule="atLeast"/>
        <w:ind w:left="280" w:right="0" w:firstLine="0"/>
        <w:jc w:val="left"/>
        <w:rPr>
          <w:rFonts w:hint="default" w:ascii="sans-serif" w:hAnsi="sans-serif" w:eastAsia="sans-serif" w:cs="sans-serif"/>
          <w:i w:val="0"/>
          <w:caps w:val="0"/>
          <w:color w:val="000000"/>
          <w:spacing w:val="0"/>
          <w:kern w:val="0"/>
          <w:sz w:val="14"/>
          <w:szCs w:val="14"/>
          <w:shd w:val="clear" w:fill="FAFAFA"/>
          <w:lang w:val="en-US" w:eastAsia="zh-CN" w:bidi="ar"/>
        </w:rPr>
      </w:pPr>
    </w:p>
    <w:p>
      <w:pPr>
        <w:rPr>
          <w:rStyle w:val="17"/>
          <w:rFonts w:hint="default" w:ascii="Arial" w:hAnsi="Arial" w:eastAsia="宋体" w:cs="Arial"/>
          <w:i w:val="0"/>
          <w:caps w:val="0"/>
          <w:color w:val="DD4B39"/>
          <w:spacing w:val="0"/>
          <w:sz w:val="14"/>
          <w:szCs w:val="14"/>
          <w:shd w:val="clear" w:fill="FFFFFF"/>
          <w:lang w:val="en-US" w:eastAsia="zh-CN"/>
        </w:rPr>
      </w:pPr>
    </w:p>
    <w:p>
      <w:pPr>
        <w:pStyle w:val="2"/>
        <w:bidi w:val="0"/>
        <w:rPr>
          <w:rStyle w:val="17"/>
          <w:rFonts w:hint="default" w:ascii="Arial" w:hAnsi="Arial" w:eastAsia="宋体" w:cs="Arial"/>
          <w:i w:val="0"/>
          <w:caps w:val="0"/>
          <w:color w:val="DD4B39"/>
          <w:spacing w:val="0"/>
          <w:sz w:val="14"/>
          <w:szCs w:val="14"/>
          <w:shd w:val="clear" w:fill="FFFFFF"/>
          <w:lang w:val="en-US" w:eastAsia="zh-CN"/>
        </w:rPr>
      </w:pPr>
      <w:bookmarkStart w:id="20" w:name="_Toc22747"/>
      <w:r>
        <w:rPr>
          <w:rFonts w:ascii="Arial" w:hAnsi="Arial" w:eastAsia="宋体" w:cs="Arial"/>
          <w:i w:val="0"/>
          <w:caps w:val="0"/>
          <w:color w:val="545454"/>
          <w:spacing w:val="0"/>
          <w:sz w:val="14"/>
          <w:szCs w:val="14"/>
          <w:shd w:val="clear" w:fill="FFFFFF"/>
        </w:rPr>
        <w:t>应用</w:t>
      </w:r>
      <w:r>
        <w:rPr>
          <w:rStyle w:val="17"/>
          <w:rFonts w:hint="default" w:ascii="Arial" w:hAnsi="Arial" w:eastAsia="宋体" w:cs="Arial"/>
          <w:i w:val="0"/>
          <w:caps w:val="0"/>
          <w:color w:val="DD4B39"/>
          <w:spacing w:val="0"/>
          <w:sz w:val="14"/>
          <w:szCs w:val="14"/>
          <w:shd w:val="clear" w:fill="FFFFFF"/>
        </w:rPr>
        <w:t>安全</w:t>
      </w:r>
      <w:bookmarkEnd w:id="20"/>
    </w:p>
    <w:p>
      <w:pPr>
        <w:rPr>
          <w:rFonts w:hint="eastAsia"/>
          <w:lang w:val="en-US" w:eastAsia="zh-CN"/>
        </w:rPr>
      </w:pPr>
    </w:p>
    <w:p>
      <w:pPr>
        <w:rPr>
          <w:rFonts w:hint="eastAsia"/>
          <w:lang w:val="en-US" w:eastAsia="zh-CN"/>
        </w:rPr>
      </w:pPr>
      <w:r>
        <w:rPr>
          <w:rFonts w:hint="eastAsia"/>
          <w:lang w:val="en-US" w:eastAsia="zh-CN"/>
        </w:rPr>
        <w:t>加密法</w:t>
      </w:r>
    </w:p>
    <w:p>
      <w:pPr>
        <w:rPr>
          <w:rFonts w:hint="eastAsia"/>
          <w:lang w:val="en-US" w:eastAsia="zh-CN"/>
        </w:rPr>
      </w:pPr>
    </w:p>
    <w:p>
      <w:pPr>
        <w:rPr>
          <w:rFonts w:hint="default"/>
          <w:lang w:val="en-US" w:eastAsia="zh-CN"/>
        </w:rPr>
      </w:pPr>
      <w:r>
        <w:rPr>
          <w:rFonts w:hint="eastAsia"/>
          <w:lang w:val="en-US" w:eastAsia="zh-CN"/>
        </w:rPr>
        <w:t>签名法</w:t>
      </w:r>
    </w:p>
    <w:p>
      <w:pPr>
        <w:rPr>
          <w:rFonts w:hint="eastAsia"/>
          <w:lang w:val="en-US" w:eastAsia="zh-CN"/>
        </w:rPr>
      </w:pPr>
    </w:p>
    <w:p>
      <w:pPr>
        <w:rPr>
          <w:rFonts w:hint="default"/>
          <w:lang w:val="en-US" w:eastAsia="zh-CN"/>
        </w:rPr>
      </w:pPr>
      <w:r>
        <w:rPr>
          <w:rFonts w:hint="eastAsia"/>
          <w:lang w:val="en-US" w:eastAsia="zh-CN"/>
        </w:rPr>
        <w:t>动态秘钥法  时间+salt</w:t>
      </w:r>
    </w:p>
    <w:p>
      <w:pPr>
        <w:rPr>
          <w:rFonts w:hint="eastAsia"/>
          <w:lang w:val="en-US" w:eastAsia="zh-CN"/>
        </w:rPr>
      </w:pPr>
      <w:r>
        <w:rPr>
          <w:rFonts w:hint="eastAsia"/>
          <w:lang w:val="en-US" w:eastAsia="zh-CN"/>
        </w:rPr>
        <w:t>安全类库法提供cookie api</w:t>
      </w:r>
    </w:p>
    <w:p>
      <w:pPr>
        <w:rPr>
          <w:rFonts w:hint="eastAsia"/>
          <w:lang w:val="en-US" w:eastAsia="zh-CN"/>
        </w:rPr>
      </w:pPr>
    </w:p>
    <w:p>
      <w:pPr>
        <w:rPr>
          <w:rFonts w:hint="eastAsia"/>
          <w:lang w:val="en-US" w:eastAsia="zh-CN"/>
        </w:rPr>
      </w:pPr>
      <w:r>
        <w:rPr>
          <w:rFonts w:hint="eastAsia"/>
          <w:lang w:val="en-US" w:eastAsia="zh-CN"/>
        </w:rPr>
        <w:t>安全审查法</w:t>
      </w:r>
    </w:p>
    <w:p>
      <w:pPr>
        <w:rPr>
          <w:rFonts w:hint="eastAsia"/>
          <w:lang w:val="en-US" w:eastAsia="zh-CN"/>
        </w:rPr>
      </w:pPr>
    </w:p>
    <w:p>
      <w:pPr>
        <w:rPr>
          <w:rFonts w:hint="eastAsia"/>
          <w:lang w:val="en-US" w:eastAsia="zh-CN"/>
        </w:rPr>
      </w:pPr>
      <w:r>
        <w:rPr>
          <w:rFonts w:hint="eastAsia"/>
          <w:lang w:val="en-US" w:eastAsia="zh-CN"/>
        </w:rPr>
        <w:t>权限安全法</w:t>
      </w:r>
    </w:p>
    <w:p>
      <w:pPr>
        <w:rPr>
          <w:rFonts w:hint="eastAsia"/>
          <w:lang w:val="en-US" w:eastAsia="zh-CN"/>
        </w:rPr>
      </w:pPr>
    </w:p>
    <w:p>
      <w:pPr>
        <w:rPr>
          <w:rFonts w:hint="eastAsia"/>
          <w:lang w:val="en-US" w:eastAsia="zh-CN"/>
        </w:rPr>
      </w:pPr>
      <w:r>
        <w:rPr>
          <w:rFonts w:hint="eastAsia"/>
          <w:lang w:val="en-US" w:eastAsia="zh-CN"/>
        </w:rPr>
        <w:t>防止注入法</w:t>
      </w:r>
    </w:p>
    <w:p>
      <w:pPr>
        <w:rPr>
          <w:rFonts w:hint="eastAsia"/>
          <w:lang w:val="en-US" w:eastAsia="zh-CN"/>
        </w:rPr>
      </w:pPr>
    </w:p>
    <w:p>
      <w:pPr>
        <w:rPr>
          <w:rFonts w:hint="eastAsia"/>
          <w:lang w:val="en-US" w:eastAsia="zh-CN"/>
        </w:rPr>
      </w:pPr>
      <w:r>
        <w:rPr>
          <w:rFonts w:hint="eastAsia"/>
          <w:lang w:val="en-US" w:eastAsia="zh-CN"/>
        </w:rPr>
        <w:t>事务安全法</w:t>
      </w:r>
    </w:p>
    <w:p>
      <w:pPr>
        <w:rPr>
          <w:rFonts w:hint="eastAsia"/>
          <w:lang w:val="en-US" w:eastAsia="zh-CN"/>
        </w:rPr>
      </w:pPr>
    </w:p>
    <w:p>
      <w:pPr>
        <w:rPr>
          <w:rFonts w:hint="default"/>
          <w:lang w:val="en-US" w:eastAsia="zh-CN"/>
        </w:rPr>
      </w:pPr>
      <w:r>
        <w:rPr>
          <w:rFonts w:hint="eastAsia"/>
          <w:lang w:val="en-US" w:eastAsia="zh-CN"/>
        </w:rPr>
        <w:t>审核法</w:t>
      </w:r>
    </w:p>
    <w:p>
      <w:pPr>
        <w:rPr>
          <w:rFonts w:hint="eastAsia"/>
          <w:lang w:val="en-US" w:eastAsia="zh-CN"/>
        </w:rPr>
      </w:pPr>
    </w:p>
    <w:p>
      <w:pPr>
        <w:rPr>
          <w:rFonts w:hint="eastAsia"/>
          <w:lang w:val="en-US" w:eastAsia="zh-CN"/>
        </w:rPr>
      </w:pPr>
      <w:r>
        <w:rPr>
          <w:rFonts w:hint="eastAsia"/>
          <w:lang w:val="en-US" w:eastAsia="zh-CN"/>
        </w:rPr>
        <w:t>不法行为预警法</w:t>
      </w:r>
    </w:p>
    <w:p>
      <w:pPr>
        <w:rPr>
          <w:rFonts w:hint="eastAsia"/>
          <w:lang w:val="en-US" w:eastAsia="zh-CN"/>
        </w:rPr>
      </w:pPr>
    </w:p>
    <w:p>
      <w:pPr>
        <w:pStyle w:val="3"/>
        <w:bidi w:val="0"/>
        <w:rPr>
          <w:rFonts w:hint="eastAsia"/>
          <w:lang w:val="en-US" w:eastAsia="zh-CN"/>
        </w:rPr>
      </w:pPr>
      <w:bookmarkStart w:id="21" w:name="_Toc27978"/>
      <w:r>
        <w:rPr>
          <w:rFonts w:hint="eastAsia"/>
          <w:lang w:val="en-US" w:eastAsia="zh-CN"/>
        </w:rPr>
        <w:t>账务系统安全法</w:t>
      </w:r>
      <w:bookmarkEnd w:id="21"/>
    </w:p>
    <w:p>
      <w:pPr>
        <w:rPr>
          <w:rFonts w:hint="eastAsia"/>
          <w:lang w:val="en-US" w:eastAsia="zh-CN"/>
        </w:rPr>
      </w:pPr>
      <w:r>
        <w:rPr>
          <w:rFonts w:hint="eastAsia"/>
          <w:lang w:val="en-US" w:eastAsia="zh-CN"/>
        </w:rPr>
        <w:t>必须每笔有记录</w:t>
      </w:r>
    </w:p>
    <w:p>
      <w:pPr>
        <w:rPr>
          <w:rFonts w:hint="eastAsia"/>
          <w:lang w:val="en-US" w:eastAsia="zh-CN"/>
        </w:rPr>
      </w:pPr>
      <w:r>
        <w:rPr>
          <w:rFonts w:hint="eastAsia"/>
          <w:lang w:val="en-US" w:eastAsia="zh-CN"/>
        </w:rPr>
        <w:t>，余额签名放篡改法</w:t>
      </w:r>
    </w:p>
    <w:p>
      <w:pPr>
        <w:rPr>
          <w:rFonts w:hint="default"/>
          <w:lang w:val="en-US" w:eastAsia="zh-CN"/>
        </w:rPr>
      </w:pPr>
      <w:r>
        <w:rPr>
          <w:rFonts w:hint="eastAsia"/>
          <w:lang w:val="en-US" w:eastAsia="zh-CN"/>
        </w:rPr>
        <w:t>每次业务操作对比最后余额法</w:t>
      </w:r>
    </w:p>
    <w:p>
      <w:pPr>
        <w:pStyle w:val="2"/>
        <w:bidi w:val="0"/>
        <w:rPr>
          <w:rFonts w:hint="eastAsia"/>
          <w:lang w:val="en-US" w:eastAsia="zh-CN"/>
        </w:rPr>
      </w:pPr>
      <w:bookmarkStart w:id="22" w:name="_Toc14327"/>
      <w:r>
        <w:rPr>
          <w:rFonts w:hint="eastAsia"/>
          <w:lang w:val="en-US" w:eastAsia="zh-CN"/>
        </w:rPr>
        <w:t>数据库安全风险行为25个</w:t>
      </w:r>
      <w:bookmarkEnd w:id="22"/>
    </w:p>
    <w:p>
      <w:pPr>
        <w:rPr>
          <w:rFonts w:hint="eastAsia"/>
          <w:lang w:val="en-US" w:eastAsia="zh-CN"/>
        </w:rPr>
      </w:pPr>
      <w:r>
        <w:rPr>
          <w:rFonts w:hint="eastAsia"/>
          <w:lang w:val="en-US" w:eastAsia="zh-CN"/>
        </w:rPr>
        <w:t xml:space="preserve"> 数据库安全风险行为</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目录</w:t>
      </w:r>
    </w:p>
    <w:p>
      <w:pPr>
        <w:rPr>
          <w:rFonts w:hint="eastAsia"/>
          <w:lang w:val="en-US" w:eastAsia="zh-CN"/>
        </w:rPr>
      </w:pPr>
      <w:r>
        <w:rPr>
          <w:rFonts w:hint="eastAsia"/>
          <w:lang w:val="en-US" w:eastAsia="zh-CN"/>
        </w:rPr>
        <w:t>1. 数据库安全风险行为</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1.1. Sql注入SQLi）攻击行为</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1.2. . 过多的、不适当的和未使用的特权</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1.3. 2. 权限滥用（数据库系统管理员和开发人员）行为</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1.4. 3.Web 应用程序风险行为</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1.5. 4. 审计线索不足行为</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1.6. 5. 不安全的存储介质</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1.7. 侵犯隐私行为</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1）身份认证安全问题</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 无密码的身份认证安全问题</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 有密码的身份认证安全问题</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2）权限控制</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3）通讯加密</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4）审计</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5）数据加密</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6）NoSQL注入</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7）自身安全漏洞</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1.8. 糟糕的加密与数据泄露密不可分</w:t>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1.9. 数据库被盗</w:t>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1.10. 功能中的缺陷成为了数据库安全问题</w:t>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1.11. 弱而复杂的数据库基础架构</w:t>
      </w:r>
      <w:r>
        <w:rPr>
          <w:rFonts w:hint="eastAsia"/>
          <w:lang w:val="en-US" w:eastAsia="zh-CN"/>
        </w:rPr>
        <w:tab/>
      </w:r>
      <w:r>
        <w:rPr>
          <w:rFonts w:hint="eastAsia"/>
          <w:lang w:val="en-US" w:eastAsia="zh-CN"/>
        </w:rPr>
        <w:t>2</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1.12. 无限的管理访问 = 糟糕的数据保护</w:t>
      </w:r>
      <w:r>
        <w:rPr>
          <w:rFonts w:hint="eastAsia"/>
          <w:lang w:val="en-US" w:eastAsia="zh-CN"/>
        </w:rPr>
        <w:tab/>
      </w:r>
      <w:r>
        <w:rPr>
          <w:rFonts w:hint="eastAsia"/>
          <w:lang w:val="en-US" w:eastAsia="zh-CN"/>
        </w:rPr>
        <w:t>3</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1.13. 密钥管理不足</w:t>
      </w:r>
      <w:r>
        <w:rPr>
          <w:rFonts w:hint="eastAsia"/>
          <w:lang w:val="en-US" w:eastAsia="zh-CN"/>
        </w:rPr>
        <w:tab/>
      </w:r>
      <w:r>
        <w:rPr>
          <w:rFonts w:hint="eastAsia"/>
          <w:lang w:val="en-US" w:eastAsia="zh-CN"/>
        </w:rPr>
        <w:t>3</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1.14. 数据库中的不规范</w:t>
      </w:r>
      <w:r>
        <w:rPr>
          <w:rFonts w:hint="eastAsia"/>
          <w:lang w:val="en-US" w:eastAsia="zh-CN"/>
        </w:rPr>
        <w:tab/>
      </w:r>
      <w:r>
        <w:rPr>
          <w:rFonts w:hint="eastAsia"/>
          <w:lang w:val="en-US" w:eastAsia="zh-CN"/>
        </w:rPr>
        <w:t>3 4</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1.15. 按照发生的可能性排序 1. 人为误操作，删除数据，更改数据 ==&gt;可通过定期备份解决</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1.16. 2. 数据库本身故障。 数据库当机。===&gt; 可通过高可用性解决，RAC, HA, Dataguard。</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1.17. 3. 服务器硬件故障 ==&gt; 同上</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1.18. 4 . 黑客攻击 ==&gt; 可通过定期安装安全补丁，使用符合安全策略的密码等手段解决</w:t>
      </w:r>
      <w:r>
        <w:rPr>
          <w:rFonts w:hint="eastAsia"/>
          <w:lang w:val="en-US" w:eastAsia="zh-CN"/>
        </w:rPr>
        <w:tab/>
      </w:r>
      <w:r>
        <w:rPr>
          <w:rFonts w:hint="eastAsia"/>
          <w:lang w:val="en-US" w:eastAsia="zh-CN"/>
        </w:rPr>
        <w:t>5</w:t>
      </w:r>
    </w:p>
    <w:p>
      <w:pPr>
        <w:rPr>
          <w:rFonts w:hint="eastAsia"/>
          <w:lang w:val="en-US" w:eastAsia="zh-CN"/>
        </w:rPr>
      </w:pPr>
      <w:r>
        <w:rPr>
          <w:rFonts w:hint="eastAsia"/>
          <w:lang w:val="en-US" w:eastAsia="zh-CN"/>
        </w:rPr>
        <w:t>1.19. 5. 灾难: 火山，地震，海啸。机房起火。失窃。 ===》 可以通过异地备份，或者祈祷来解</w:t>
      </w:r>
      <w:r>
        <w:rPr>
          <w:rFonts w:hint="eastAsia"/>
          <w:lang w:val="en-US" w:eastAsia="zh-CN"/>
        </w:rPr>
        <w:tab/>
      </w:r>
      <w:r>
        <w:rPr>
          <w:rFonts w:hint="eastAsia"/>
          <w:lang w:val="en-US" w:eastAsia="zh-CN"/>
        </w:rPr>
        <w:t>5</w:t>
      </w:r>
    </w:p>
    <w:p>
      <w:pPr>
        <w:rPr>
          <w:rFonts w:hint="default"/>
          <w:lang w:val="en-US" w:eastAsia="zh-CN"/>
        </w:rPr>
      </w:pPr>
      <w:r>
        <w:rPr>
          <w:rFonts w:hint="eastAsia"/>
          <w:lang w:val="en-US" w:eastAsia="zh-CN"/>
        </w:rPr>
        <w:t>2. Ref</w:t>
      </w:r>
      <w:r>
        <w:rPr>
          <w:rFonts w:hint="eastAsia"/>
          <w:lang w:val="en-US" w:eastAsia="zh-CN"/>
        </w:rPr>
        <w:tab/>
      </w:r>
      <w:r>
        <w:rPr>
          <w:rFonts w:hint="eastAsia"/>
          <w:lang w:val="en-US" w:eastAsia="zh-CN"/>
        </w:rPr>
        <w:t>6</w:t>
      </w:r>
    </w:p>
    <w:p>
      <w:pPr>
        <w:pStyle w:val="2"/>
        <w:bidi w:val="0"/>
        <w:ind w:left="432" w:leftChars="0" w:hanging="432" w:firstLineChars="0"/>
        <w:rPr>
          <w:rFonts w:hint="default"/>
          <w:lang w:val="en-US" w:eastAsia="zh-CN"/>
        </w:rPr>
      </w:pPr>
      <w:bookmarkStart w:id="23" w:name="_Toc2224"/>
      <w:r>
        <w:rPr>
          <w:rFonts w:hint="eastAsia"/>
          <w:lang w:val="en-US" w:eastAsia="zh-CN"/>
        </w:rPr>
        <w:t>Rf</w:t>
      </w:r>
      <w:bookmarkEnd w:id="23"/>
    </w:p>
    <w:p>
      <w:pPr>
        <w:rPr>
          <w:rFonts w:hint="eastAsia"/>
          <w:lang w:val="en-US" w:eastAsia="zh-CN"/>
        </w:rPr>
      </w:pPr>
    </w:p>
    <w:p>
      <w:pPr>
        <w:rPr>
          <w:rFonts w:hint="eastAsia"/>
          <w:lang w:val="en-US" w:eastAsia="zh-CN"/>
        </w:rPr>
      </w:pPr>
      <w:r>
        <w:rPr>
          <w:rFonts w:hint="eastAsia"/>
          <w:lang w:val="en-US" w:eastAsia="zh-CN"/>
        </w:rPr>
        <w:t>Atitit 数据安全法</w:t>
      </w:r>
    </w:p>
    <w:p>
      <w:pPr>
        <w:rPr>
          <w:rFonts w:hint="default"/>
          <w:lang w:val="en-US" w:eastAsia="zh-CN"/>
        </w:rPr>
      </w:pPr>
    </w:p>
    <w:p>
      <w:pPr>
        <w:rPr>
          <w:rFonts w:hint="default"/>
          <w:lang w:val="en-US" w:eastAsia="zh-CN"/>
        </w:rPr>
      </w:pPr>
      <w:r>
        <w:rPr>
          <w:rFonts w:hint="default"/>
          <w:lang w:val="en-US" w:eastAsia="zh-CN"/>
        </w:rPr>
        <w:t>OWASP TOP 10（OWASP十大应用安全风险）.html</w:t>
      </w:r>
    </w:p>
    <w:p>
      <w:pPr>
        <w:rPr>
          <w:rFonts w:hint="default"/>
          <w:lang w:val="en-US" w:eastAsia="zh-CN"/>
        </w:rPr>
      </w:pPr>
      <w:r>
        <w:rPr>
          <w:rFonts w:hint="default"/>
          <w:lang w:val="en-US" w:eastAsia="zh-CN"/>
        </w:rPr>
        <w:t>OWASP TOP 10（OWASP十大应用安全风险）.html</w:t>
      </w:r>
    </w:p>
    <w:p>
      <w:pPr>
        <w:rPr>
          <w:rFonts w:hint="default"/>
          <w:lang w:val="en-US" w:eastAsia="zh-CN"/>
        </w:rPr>
      </w:pPr>
      <w:r>
        <w:rPr>
          <w:rFonts w:hint="default"/>
          <w:lang w:val="en-US" w:eastAsia="zh-CN"/>
        </w:rPr>
        <w:t>详解5大数据库安全威胁-InfoQ.html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881046"/>
    <w:multiLevelType w:val="multilevel"/>
    <w:tmpl w:val="A888104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F13AB9"/>
    <w:rsid w:val="033807FD"/>
    <w:rsid w:val="070B7008"/>
    <w:rsid w:val="094A717D"/>
    <w:rsid w:val="0A8D4955"/>
    <w:rsid w:val="0CC52A01"/>
    <w:rsid w:val="0DEE0E79"/>
    <w:rsid w:val="10C83F56"/>
    <w:rsid w:val="134C69EB"/>
    <w:rsid w:val="14313B9F"/>
    <w:rsid w:val="176A72CA"/>
    <w:rsid w:val="17B32E0A"/>
    <w:rsid w:val="18F36470"/>
    <w:rsid w:val="193C03CA"/>
    <w:rsid w:val="1B594E5A"/>
    <w:rsid w:val="1D98575C"/>
    <w:rsid w:val="2014651E"/>
    <w:rsid w:val="20B739C6"/>
    <w:rsid w:val="21444714"/>
    <w:rsid w:val="223379B6"/>
    <w:rsid w:val="248B245D"/>
    <w:rsid w:val="25EF2DE1"/>
    <w:rsid w:val="279B3F0F"/>
    <w:rsid w:val="279C11A2"/>
    <w:rsid w:val="29C80899"/>
    <w:rsid w:val="2B7E30FA"/>
    <w:rsid w:val="2D842FAA"/>
    <w:rsid w:val="2E1A7387"/>
    <w:rsid w:val="2EB64C20"/>
    <w:rsid w:val="311C58D7"/>
    <w:rsid w:val="31D325D6"/>
    <w:rsid w:val="32F13AB9"/>
    <w:rsid w:val="34BF42D7"/>
    <w:rsid w:val="36B05E72"/>
    <w:rsid w:val="387012A1"/>
    <w:rsid w:val="391F0D84"/>
    <w:rsid w:val="3CB126E1"/>
    <w:rsid w:val="3DC42BB6"/>
    <w:rsid w:val="3EDD6B49"/>
    <w:rsid w:val="3EF20F77"/>
    <w:rsid w:val="41457341"/>
    <w:rsid w:val="416B3923"/>
    <w:rsid w:val="44DE73B1"/>
    <w:rsid w:val="498343D9"/>
    <w:rsid w:val="4A277A6D"/>
    <w:rsid w:val="4ABB7416"/>
    <w:rsid w:val="4B940558"/>
    <w:rsid w:val="4BD36A90"/>
    <w:rsid w:val="4D2E0551"/>
    <w:rsid w:val="4F4920A8"/>
    <w:rsid w:val="4FC86BE8"/>
    <w:rsid w:val="50730916"/>
    <w:rsid w:val="53BF093C"/>
    <w:rsid w:val="543F762A"/>
    <w:rsid w:val="547A62E5"/>
    <w:rsid w:val="54BE54E1"/>
    <w:rsid w:val="5790099B"/>
    <w:rsid w:val="5BA667B0"/>
    <w:rsid w:val="62CB0103"/>
    <w:rsid w:val="63022BE1"/>
    <w:rsid w:val="64202611"/>
    <w:rsid w:val="65355C2B"/>
    <w:rsid w:val="6687702D"/>
    <w:rsid w:val="6A3A31C9"/>
    <w:rsid w:val="6A6D7D21"/>
    <w:rsid w:val="6C8F44FB"/>
    <w:rsid w:val="6DFF3A64"/>
    <w:rsid w:val="6E8D1B68"/>
    <w:rsid w:val="6F0F0BB1"/>
    <w:rsid w:val="70ED29CF"/>
    <w:rsid w:val="72570E52"/>
    <w:rsid w:val="750E68B9"/>
    <w:rsid w:val="771B3217"/>
    <w:rsid w:val="7DE8674F"/>
    <w:rsid w:val="7FD90B21"/>
    <w:rsid w:val="7FEC7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2019-12-16T16:54:00Z</dcterms:created>
  <dc:creator>ATI老哇的爪子007</dc:creator>
  <cp:lastModifiedBy>ATI老哇的爪子007</cp:lastModifiedBy>
  <dcterms:modified xsi:type="dcterms:W3CDTF">2019-12-27T06:15:44Z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