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名字学 爱提拉著作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实际上，从自己的本名开始向前追溯、罗列一串父系祖先名，是初民社会中十分流行的做法，在形成稳定的姓氏之前，这是在正式场合称呼人名的常见方式，罗列的长度视需要而定，推测起来，很可能一直罗列到所有在场者的共祖为止，或者到某位声誉卓著的先辈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实际上，从自己的本名开始向前追溯、罗列一串父系祖先名，是初民社会中十分流行的做法，在形成稳定的姓氏之前，这是在正式场合称呼人名的常见方式，罗列的长度视需要而定，推测起来，很可能一直罗列到所有在场者的共祖为止，或者到某位声誉卓著的先辈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这种呼名方式在现代阿拉伯人中仍可见到，而在其他民族中，长串父祖名（patronyms）逐渐被姓氏所取代，但往往仍保留一个父名作为中间名，比如斯拉夫人和荷兰人；出于类似理由，许多民族的多数姓氏，是由父名固化而来，犹太人姓名中的“ben”、阿拉伯人的“ibn”、北欧人的“-son”、爱尔兰人的“Mac-”、诺曼人的“Fitz-”，皆源于此类实践。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bookmarkStart w:id="0" w:name="_GoBack"/>
      <w:bookmarkEnd w:id="0"/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拼音表 </w:t>
      </w:r>
      <w:r>
        <w:rPr>
          <w:rFonts w:hint="eastAsia"/>
        </w:rPr>
        <w:t>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gao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xia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肇（zhao）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家谱链..旺-文吉-茂-希</w:t>
      </w:r>
      <w:r>
        <w:rPr>
          <w:rFonts w:hint="eastAsia"/>
        </w:rPr>
        <w:t>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-</w:t>
      </w:r>
      <w:r>
        <w:rPr>
          <w:rFonts w:hint="eastAsia"/>
          <w:lang w:val="en-US" w:eastAsia="zh-CN"/>
        </w:rPr>
        <w:t>进忠---应宏-</w:t>
      </w:r>
      <w:r>
        <w:rPr>
          <w:rFonts w:hint="eastAsia"/>
        </w:rPr>
        <w:t>遐</w:t>
      </w:r>
      <w:r>
        <w:rPr>
          <w:rFonts w:hint="eastAsia"/>
          <w:lang w:val="en-US" w:eastAsia="zh-CN"/>
        </w:rPr>
        <w:t>龄</w:t>
      </w:r>
      <w:r>
        <w:rPr>
          <w:rFonts w:hint="eastAsia"/>
          <w:lang w:eastAsia="zh-CN"/>
        </w:rPr>
        <w:t>-</w:t>
      </w:r>
      <w:r>
        <w:rPr>
          <w:rFonts w:hint="eastAsia"/>
          <w:lang w:val="en-US" w:eastAsia="zh-CN"/>
        </w:rPr>
        <w:t>朝</w:t>
      </w:r>
      <w:r>
        <w:rPr>
          <w:rFonts w:hint="eastAsia"/>
        </w:rPr>
        <w:t>楹</w:t>
      </w:r>
      <w:r>
        <w:rPr>
          <w:rFonts w:hint="eastAsia"/>
          <w:lang w:eastAsia="zh-CN"/>
        </w:rPr>
        <w:t>-</w:t>
      </w:r>
      <w:r>
        <w:rPr>
          <w:rFonts w:hint="eastAsia"/>
          <w:lang w:val="en-US" w:eastAsia="zh-CN"/>
        </w:rPr>
        <w:t>瑛品-体贤---秉元-肇浴-崇熊-嘉梁-会万---丕善-绳运--f--n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A29BF"/>
    <w:rsid w:val="01E1349F"/>
    <w:rsid w:val="029F223F"/>
    <w:rsid w:val="0697640A"/>
    <w:rsid w:val="08F22ACC"/>
    <w:rsid w:val="08F438DF"/>
    <w:rsid w:val="0DDA245A"/>
    <w:rsid w:val="0EF119ED"/>
    <w:rsid w:val="14CF4FBD"/>
    <w:rsid w:val="14EE3898"/>
    <w:rsid w:val="159672F7"/>
    <w:rsid w:val="17B37380"/>
    <w:rsid w:val="1A2015EC"/>
    <w:rsid w:val="1B8F5440"/>
    <w:rsid w:val="1CC36999"/>
    <w:rsid w:val="1ECF6581"/>
    <w:rsid w:val="24784B95"/>
    <w:rsid w:val="253F60FB"/>
    <w:rsid w:val="2DBA29BF"/>
    <w:rsid w:val="3330258C"/>
    <w:rsid w:val="33BB27BD"/>
    <w:rsid w:val="3754500F"/>
    <w:rsid w:val="432E183D"/>
    <w:rsid w:val="44CD63C5"/>
    <w:rsid w:val="45AA4391"/>
    <w:rsid w:val="505F0574"/>
    <w:rsid w:val="5D7A6429"/>
    <w:rsid w:val="5E7815A2"/>
    <w:rsid w:val="5E9E3CB4"/>
    <w:rsid w:val="61B10D42"/>
    <w:rsid w:val="634B4105"/>
    <w:rsid w:val="68D97FA4"/>
    <w:rsid w:val="6B1A03A2"/>
    <w:rsid w:val="6F2A1C47"/>
    <w:rsid w:val="6FD265BE"/>
    <w:rsid w:val="70474018"/>
    <w:rsid w:val="70A44183"/>
    <w:rsid w:val="765A38F8"/>
    <w:rsid w:val="76EC52FE"/>
    <w:rsid w:val="7CA45285"/>
    <w:rsid w:val="7F0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2020-01-14T16:59:00Z</dcterms:created>
  <dc:creator>ATI老哇的爪子007</dc:creator>
  <cp:lastModifiedBy>ATI老哇的爪子007</cp:lastModifiedBy>
  <dcterms:modified xsi:type="dcterms:W3CDTF">2020-01-14T19:32:42Z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