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UKEPUC大波利尼西亚联合酋长国东印度联合公司行动纲领基本法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535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bookmarkStart w:id="73" w:name="_GoBack"/>
          <w:bookmarkEnd w:id="73"/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_Toc8105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第一章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6"/>
              <w:shd w:val="clear" w:fill="FFFFFF"/>
            </w:rPr>
            <w:t>总纲 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6"/>
              <w:shd w:val="clear" w:fill="FFFFFF"/>
              <w:lang w:eastAsia="zh-CN"/>
            </w:rPr>
            <w:t>、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_Toc8105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_Toc10493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第一章 </w:t>
          </w:r>
          <w:r>
            <w:rPr>
              <w:rFonts w:hint="eastAsia"/>
              <w:lang w:val="en-US" w:eastAsia="zh-CN"/>
            </w:rPr>
            <w:t>势力范围</w:t>
          </w:r>
          <w:r>
            <w:tab/>
          </w:r>
          <w:r>
            <w:fldChar w:fldCharType="begin"/>
          </w:r>
          <w:r>
            <w:instrText xml:space="preserve"> PAGEREF _Toc10493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_Toc2843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第二章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原则声明和政策</w:t>
          </w:r>
          <w:r>
            <w:tab/>
          </w:r>
          <w:r>
            <w:fldChar w:fldCharType="begin"/>
          </w:r>
          <w:r>
            <w:instrText xml:space="preserve"> PAGEREF _Toc2843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_Toc6374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第三章 </w:t>
          </w:r>
          <w:r>
            <w:rPr>
              <w:rFonts w:hint="eastAsia"/>
              <w:lang w:val="en-US" w:eastAsia="zh-CN"/>
            </w:rPr>
            <w:t>成员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身份</w:t>
          </w:r>
          <w:r>
            <w:rPr>
              <w:rFonts w:hint="eastAsia"/>
              <w:lang w:val="en-US" w:eastAsia="zh-CN"/>
            </w:rPr>
            <w:t>与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6"/>
              <w:shd w:val="clear" w:fill="FFFFFF"/>
            </w:rPr>
            <w:t>基本权利和义务 </w:t>
          </w:r>
          <w:r>
            <w:tab/>
          </w:r>
          <w:r>
            <w:fldChar w:fldCharType="begin"/>
          </w:r>
          <w:r>
            <w:instrText xml:space="preserve"> PAGEREF _Toc6374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_Toc1988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第四章 加盟组织与直营等关系</w:t>
          </w:r>
          <w:r>
            <w:tab/>
          </w:r>
          <w:r>
            <w:fldChar w:fldCharType="begin"/>
          </w:r>
          <w:r>
            <w:instrText xml:space="preserve"> PAGEREF _Toc1988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_Toc5210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第五章 组成机构</w:t>
          </w:r>
          <w:r>
            <w:tab/>
          </w:r>
          <w:r>
            <w:fldChar w:fldCharType="begin"/>
          </w:r>
          <w:r>
            <w:instrText xml:space="preserve"> PAGEREF _Toc5210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_Toc15669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第一节 </w:t>
          </w:r>
          <w:r>
            <w:rPr>
              <w:rFonts w:hint="eastAsia"/>
              <w:lang w:val="en-US" w:eastAsia="zh-CN"/>
            </w:rPr>
            <w:t>行政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部门</w:t>
          </w:r>
          <w:r>
            <w:tab/>
          </w:r>
          <w:r>
            <w:fldChar w:fldCharType="begin"/>
          </w:r>
          <w:r>
            <w:instrText xml:space="preserve"> PAGEREF _Toc15669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_Toc2109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第二节 </w:t>
          </w:r>
          <w:r>
            <w:rPr>
              <w:rFonts w:hint="eastAsia"/>
              <w:lang w:val="en-US" w:eastAsia="zh-CN"/>
            </w:rPr>
            <w:t>制度建设委员会</w:t>
          </w:r>
          <w:r>
            <w:tab/>
          </w:r>
          <w:r>
            <w:fldChar w:fldCharType="begin"/>
          </w:r>
          <w:r>
            <w:instrText xml:space="preserve"> PAGEREF _Toc2109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_Toc526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第三节 </w:t>
          </w:r>
          <w:r>
            <w:rPr>
              <w:rFonts w:hint="eastAsia"/>
              <w:lang w:val="en-US" w:eastAsia="zh-CN"/>
            </w:rPr>
            <w:t>纠纷处理部门</w:t>
          </w:r>
          <w:r>
            <w:tab/>
          </w:r>
          <w:r>
            <w:fldChar w:fldCharType="begin"/>
          </w:r>
          <w:r>
            <w:instrText xml:space="preserve"> PAGEREF _Toc526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_Toc16587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第四节 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6"/>
              <w:lang w:val="en-US" w:eastAsia="zh-CN"/>
            </w:rPr>
            <w:t>基本法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法委员会</w:t>
          </w:r>
          <w:r>
            <w:tab/>
          </w:r>
          <w:r>
            <w:fldChar w:fldCharType="begin"/>
          </w:r>
          <w:r>
            <w:instrText xml:space="preserve"> PAGEREF _Toc16587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_Toc2356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第五节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第X条地方</w:t>
          </w:r>
          <w:r>
            <w:rPr>
              <w:rFonts w:hint="eastAsia"/>
              <w:lang w:val="en-US" w:eastAsia="zh-CN"/>
            </w:rPr>
            <w:t>分支机构</w:t>
          </w:r>
          <w:r>
            <w:tab/>
          </w:r>
          <w:r>
            <w:fldChar w:fldCharType="begin"/>
          </w:r>
          <w:r>
            <w:instrText xml:space="preserve"> PAGEREF _Toc2356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_Toc18062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/>
            </w:rPr>
            <w:t xml:space="preserve">第六节 </w:t>
          </w:r>
          <w:r>
            <w:rPr>
              <w:rFonts w:hint="eastAsia"/>
              <w:lang w:val="en-US" w:eastAsia="zh-CN"/>
            </w:rPr>
            <w:t>保安部门</w:t>
          </w:r>
          <w:r>
            <w:tab/>
          </w:r>
          <w:r>
            <w:fldChar w:fldCharType="begin"/>
          </w:r>
          <w:r>
            <w:instrText xml:space="preserve"> PAGEREF _Toc18062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_Toc7537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/>
            </w:rPr>
            <w:t xml:space="preserve">第七节 </w:t>
          </w:r>
          <w:r>
            <w:rPr>
              <w:rFonts w:hint="eastAsia"/>
              <w:lang w:val="en-US" w:eastAsia="zh-CN"/>
            </w:rPr>
            <w:t>加盟机构</w:t>
          </w:r>
          <w:r>
            <w:tab/>
          </w:r>
          <w:r>
            <w:fldChar w:fldCharType="begin"/>
          </w:r>
          <w:r>
            <w:instrText xml:space="preserve"> PAGEREF _Toc7537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_Toc13285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第六章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人员的责任制</w:t>
          </w:r>
          <w:r>
            <w:tab/>
          </w:r>
          <w:r>
            <w:fldChar w:fldCharType="begin"/>
          </w:r>
          <w:r>
            <w:instrText xml:space="preserve"> PAGEREF _Toc13285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_Toc1891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第七章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教育，科学，技术，艺术，文化和体育</w:t>
          </w:r>
          <w:r>
            <w:tab/>
          </w:r>
          <w:r>
            <w:fldChar w:fldCharType="begin"/>
          </w:r>
          <w:r>
            <w:instrText xml:space="preserve"> PAGEREF _Toc1891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_Toc20424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 w:eastAsiaTheme="minorEastAsia"/>
              <w:lang w:val="en-US" w:eastAsia="zh-CN"/>
            </w:rPr>
            <w:t xml:space="preserve">第八章 </w:t>
          </w:r>
          <w:r>
            <w:rPr>
              <w:rFonts w:hint="eastAsia"/>
            </w:rPr>
            <w:t>对外事务</w:t>
          </w:r>
          <w:r>
            <w:tab/>
          </w:r>
          <w:r>
            <w:fldChar w:fldCharType="begin"/>
          </w:r>
          <w:r>
            <w:instrText xml:space="preserve"> PAGEREF _Toc20424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_Toc22445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 w:eastAsiaTheme="minorEastAsia"/>
              <w:lang w:val="en-US" w:eastAsia="zh-CN"/>
            </w:rPr>
            <w:t xml:space="preserve">第九章 </w:t>
          </w:r>
          <w:r>
            <w:rPr>
              <w:rFonts w:hint="eastAsia"/>
              <w:lang w:val="en-US" w:eastAsia="zh-CN"/>
            </w:rPr>
            <w:t>旗帜公司旗帜</w:t>
          </w:r>
          <w:r>
            <w:rPr>
              <w:rFonts w:hint="eastAsia"/>
            </w:rPr>
            <w:t>、</w:t>
          </w:r>
          <w:r>
            <w:rPr>
              <w:rFonts w:hint="eastAsia"/>
              <w:lang w:val="en-US" w:eastAsia="zh-CN"/>
            </w:rPr>
            <w:t>公司队歌</w:t>
          </w:r>
          <w:r>
            <w:rPr>
              <w:rFonts w:hint="eastAsia"/>
            </w:rPr>
            <w:t>、</w:t>
          </w:r>
          <w:r>
            <w:rPr>
              <w:rFonts w:hint="eastAsia"/>
              <w:lang w:val="en-US" w:eastAsia="zh-CN"/>
            </w:rPr>
            <w:t>公司徽章</w:t>
          </w:r>
          <w:r>
            <w:rPr>
              <w:rFonts w:hint="eastAsia"/>
              <w:lang w:eastAsia="zh-CN"/>
            </w:rPr>
            <w:t>。</w:t>
          </w:r>
          <w:r>
            <w:rPr>
              <w:rFonts w:hint="eastAsia"/>
              <w:lang w:val="en-US" w:eastAsia="zh-CN"/>
            </w:rPr>
            <w:t>总部</w:t>
          </w:r>
          <w:r>
            <w:tab/>
          </w:r>
          <w:r>
            <w:fldChar w:fldCharType="begin"/>
          </w:r>
          <w:r>
            <w:instrText xml:space="preserve"> PAGEREF _Toc22445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_Toc24497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第十章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C9D7F1"/>
            </w:rPr>
            <w:t>经济</w:t>
          </w:r>
          <w:r>
            <w:tab/>
          </w:r>
          <w:r>
            <w:fldChar w:fldCharType="begin"/>
          </w:r>
          <w:r>
            <w:instrText xml:space="preserve"> PAGEREF _Toc24497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_Toc24505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</w:rPr>
            <w:t>第一节 　财政、金融、贸易和工商业</w:t>
          </w:r>
          <w:r>
            <w:rPr>
              <w:rFonts w:hint="eastAsia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_Toc24505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_Toc29141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</w:rPr>
            <w:t>第二节 契约</w:t>
          </w:r>
          <w:r>
            <w:rPr>
              <w:rFonts w:hint="eastAsia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_Toc29141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_Toc13717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第三节 </w:t>
          </w:r>
          <w:r>
            <w:rPr>
              <w:rFonts w:hint="eastAsia"/>
              <w:lang w:val="en-US" w:eastAsia="zh-CN"/>
            </w:rPr>
            <w:t>交通</w:t>
          </w:r>
          <w:r>
            <w:rPr>
              <w:rFonts w:hint="eastAsia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_Toc13717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_Toc10765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第十一章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一般规定</w:t>
          </w:r>
          <w:r>
            <w:tab/>
          </w:r>
          <w:r>
            <w:fldChar w:fldCharType="begin"/>
          </w:r>
          <w:r>
            <w:instrText xml:space="preserve"> PAGEREF _Toc10765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_Toc17326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第一节 公司旗 徽章</w:t>
          </w:r>
          <w:r>
            <w:tab/>
          </w:r>
          <w:r>
            <w:fldChar w:fldCharType="begin"/>
          </w:r>
          <w:r>
            <w:instrText xml:space="preserve"> PAGEREF _Toc17326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_Toc12063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第二节 公司联合创始人</w:t>
          </w:r>
          <w:r>
            <w:tab/>
          </w:r>
          <w:r>
            <w:fldChar w:fldCharType="begin"/>
          </w:r>
          <w:r>
            <w:instrText xml:space="preserve"> PAGEREF _Toc12063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_Toc11131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第十二章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修正案或修订本</w:t>
          </w:r>
          <w:r>
            <w:tab/>
          </w:r>
          <w:r>
            <w:fldChar w:fldCharType="begin"/>
          </w:r>
          <w:r>
            <w:instrText xml:space="preserve"> PAGEREF _Toc11131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_Toc846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第十三章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暂行规定</w:t>
          </w:r>
          <w:r>
            <w:tab/>
          </w:r>
          <w:r>
            <w:fldChar w:fldCharType="begin"/>
          </w:r>
          <w:r>
            <w:instrText xml:space="preserve"> PAGEREF _Toc846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_Toc14926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第十四章 </w:t>
          </w:r>
          <w:r>
            <w:rPr>
              <w:rFonts w:hint="eastAsia"/>
            </w:rPr>
            <w:t>本法的解释和修改</w:t>
          </w:r>
          <w:r>
            <w:tab/>
          </w:r>
          <w:r>
            <w:fldChar w:fldCharType="begin"/>
          </w:r>
          <w:r>
            <w:instrText xml:space="preserve"> PAGEREF _Toc14926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_Toc10835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第十五章 </w:t>
          </w:r>
          <w:r>
            <w:rPr>
              <w:rFonts w:hint="eastAsia"/>
            </w:rPr>
            <w:t>附　　则</w:t>
          </w:r>
          <w:r>
            <w:tab/>
          </w:r>
          <w:r>
            <w:fldChar w:fldCharType="begin"/>
          </w:r>
          <w:r>
            <w:instrText xml:space="preserve"> PAGEREF _Toc10835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_Toc27113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第一节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家庭</w:t>
          </w:r>
          <w:r>
            <w:tab/>
          </w:r>
          <w:r>
            <w:fldChar w:fldCharType="begin"/>
          </w:r>
          <w:r>
            <w:instrText xml:space="preserve"> PAGEREF _Toc27113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402" w:firstLineChars="0"/>
        <w:rPr>
          <w:rFonts w:hint="default"/>
        </w:rPr>
      </w:pPr>
      <w:bookmarkStart w:id="0" w:name="_Toc21803"/>
      <w:bookmarkStart w:id="1" w:name="_Toc15477"/>
      <w:bookmarkStart w:id="2" w:name="_Toc8105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总纲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"preamble" </w:instrText>
      </w:r>
      <w:r>
        <w:rPr>
          <w:rFonts w:hint="default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前言</w:t>
      </w:r>
      <w:r>
        <w:rPr>
          <w:rFonts w:hint="default"/>
        </w:rPr>
        <w:fldChar w:fldCharType="end"/>
      </w:r>
      <w:bookmarkEnd w:id="0"/>
      <w:bookmarkEnd w:id="1"/>
      <w:bookmarkEnd w:id="2"/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402" w:leftChars="0" w:right="0" w:rightChars="0"/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我们作为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val="en-US" w:eastAsia="zh-CN"/>
        </w:rPr>
        <w:t>组织成员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，恳求全能的上帝的帮助，以建立一个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val="en-US" w:eastAsia="zh-CN"/>
        </w:rPr>
        <w:t>伟大前景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，建立一个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val="en-US" w:eastAsia="zh-CN"/>
        </w:rPr>
        <w:t>组织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，体现我们的理想和抱负，促进共同利益，保护和发展我们的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val="en-US" w:eastAsia="zh-CN"/>
        </w:rPr>
        <w:t>成果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，并确保自己的安全我们的后代受到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val="en-US" w:eastAsia="zh-CN"/>
        </w:rPr>
        <w:t>幸福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的祝福，因此制定并颁布了该《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val="en-US" w:eastAsia="zh-CN"/>
        </w:rPr>
        <w:t>基本法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》。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402" w:leftChars="0" w:right="0" w:rightChars="0"/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402" w:leftChars="0" w:right="0" w:rightChars="0"/>
        <w:rPr>
          <w:rFonts w:hint="default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val="en-US" w:eastAsia="zh-CN"/>
        </w:rPr>
        <w:t>为什么叫东印度公司，是为了向荷兰东印度，不列颠东印度公司致敬，达到他们等势力水平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0493"/>
      <w:r>
        <w:rPr>
          <w:rFonts w:hint="eastAsia"/>
          <w:lang w:val="en-US" w:eastAsia="zh-CN"/>
        </w:rPr>
        <w:t>势力范围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做全球日不落商业帝国。。。势力遍布全球（包括公海，南北极）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40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大波利尼西亚联合酋长国UKE OF PLNSY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基本法</w:t>
      </w:r>
    </w:p>
    <w:p>
      <w:pPr>
        <w:pStyle w:val="2"/>
        <w:numPr>
          <w:ilvl w:val="0"/>
          <w:numId w:val="2"/>
        </w:numPr>
        <w:bidi w:val="0"/>
        <w:ind w:left="0" w:leftChars="0" w:firstLine="402" w:firstLineChars="0"/>
      </w:pPr>
      <w:bookmarkStart w:id="4" w:name="_Toc18996"/>
      <w:bookmarkStart w:id="5" w:name="_Toc12550"/>
      <w:bookmarkStart w:id="6" w:name="_Toc284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"article-ii" </w:instrText>
      </w:r>
      <w:r>
        <w:rPr>
          <w:rFonts w:hint="default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原则声明和政策</w:t>
      </w:r>
      <w:r>
        <w:rPr>
          <w:rFonts w:hint="default"/>
        </w:rPr>
        <w:fldChar w:fldCharType="end"/>
      </w:r>
      <w:bookmarkEnd w:id="4"/>
      <w:bookmarkEnd w:id="5"/>
      <w:bookmarkEnd w:id="6"/>
    </w:p>
    <w:p>
      <w:pPr>
        <w:pStyle w:val="2"/>
        <w:numPr>
          <w:ilvl w:val="0"/>
          <w:numId w:val="2"/>
        </w:numPr>
        <w:bidi w:val="0"/>
        <w:ind w:left="0" w:leftChars="0" w:firstLine="402" w:firstLineChars="0"/>
      </w:pPr>
      <w:bookmarkStart w:id="7" w:name="_Toc28561"/>
      <w:bookmarkStart w:id="8" w:name="_Toc31915"/>
      <w:bookmarkStart w:id="9" w:name="_Toc63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"article-iv" </w:instrText>
      </w:r>
      <w:r>
        <w:rPr>
          <w:rFonts w:hint="default"/>
        </w:rPr>
        <w:fldChar w:fldCharType="separate"/>
      </w:r>
      <w:r>
        <w:rPr>
          <w:rFonts w:hint="eastAsia"/>
          <w:lang w:val="en-US" w:eastAsia="zh-CN"/>
        </w:rPr>
        <w:t>成员</w:t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身份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>与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基本权利和义务 </w:t>
      </w:r>
      <w:bookmarkEnd w:id="7"/>
      <w:bookmarkEnd w:id="8"/>
      <w:bookmarkEnd w:id="9"/>
    </w:p>
    <w:p>
      <w:pPr>
        <w:pStyle w:val="2"/>
        <w:numPr>
          <w:ilvl w:val="0"/>
          <w:numId w:val="2"/>
        </w:numPr>
        <w:bidi w:val="0"/>
        <w:ind w:left="0" w:leftChars="0" w:firstLine="402" w:firstLineChars="0"/>
        <w:rPr>
          <w:rFonts w:hint="default"/>
          <w:lang w:val="en-US" w:eastAsia="zh-CN"/>
        </w:rPr>
      </w:pPr>
      <w:bookmarkStart w:id="10" w:name="_Toc3933"/>
      <w:bookmarkStart w:id="11" w:name="_Toc1988"/>
      <w:r>
        <w:rPr>
          <w:rFonts w:hint="eastAsia"/>
          <w:lang w:val="en-US" w:eastAsia="zh-CN"/>
        </w:rPr>
        <w:t>加盟组织与直营等关系</w:t>
      </w:r>
      <w:bookmarkEnd w:id="10"/>
      <w:bookmarkEnd w:id="11"/>
    </w:p>
    <w:p>
      <w:pPr>
        <w:pStyle w:val="2"/>
        <w:numPr>
          <w:ilvl w:val="0"/>
          <w:numId w:val="2"/>
        </w:numPr>
        <w:bidi w:val="0"/>
        <w:ind w:left="0" w:leftChars="0" w:firstLine="402" w:firstLineChars="0"/>
        <w:rPr>
          <w:rFonts w:hint="default"/>
          <w:lang w:val="en-US" w:eastAsia="zh-CN"/>
        </w:rPr>
      </w:pPr>
      <w:bookmarkStart w:id="12" w:name="_Toc11829"/>
      <w:bookmarkStart w:id="13" w:name="_Toc2550"/>
      <w:bookmarkStart w:id="14" w:name="_Toc5210"/>
      <w:r>
        <w:rPr>
          <w:rFonts w:hint="eastAsia"/>
          <w:lang w:val="en-US" w:eastAsia="zh-CN"/>
        </w:rPr>
        <w:t>组成机构</w:t>
      </w:r>
      <w:bookmarkEnd w:id="12"/>
      <w:bookmarkEnd w:id="13"/>
      <w:bookmarkEnd w:id="14"/>
    </w:p>
    <w:p>
      <w:pPr>
        <w:pStyle w:val="3"/>
        <w:numPr>
          <w:ilvl w:val="1"/>
          <w:numId w:val="2"/>
        </w:numPr>
        <w:bidi w:val="0"/>
        <w:ind w:left="0" w:leftChars="0" w:firstLine="402" w:firstLineChars="0"/>
      </w:pPr>
      <w:bookmarkStart w:id="15" w:name="_Toc8239"/>
      <w:bookmarkStart w:id="16" w:name="_Toc8224"/>
      <w:bookmarkStart w:id="17" w:name="_Toc1566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"article-vi" </w:instrText>
      </w:r>
      <w:r>
        <w:rPr>
          <w:rFonts w:hint="default"/>
        </w:rPr>
        <w:fldChar w:fldCharType="separate"/>
      </w:r>
      <w:r>
        <w:rPr>
          <w:rFonts w:hint="eastAsia"/>
          <w:lang w:val="en-US" w:eastAsia="zh-CN"/>
        </w:rPr>
        <w:t>行政</w:t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部门</w:t>
      </w:r>
      <w:r>
        <w:rPr>
          <w:rFonts w:hint="default"/>
        </w:rPr>
        <w:fldChar w:fldCharType="end"/>
      </w:r>
      <w:bookmarkEnd w:id="15"/>
      <w:bookmarkEnd w:id="16"/>
      <w:bookmarkEnd w:id="17"/>
    </w:p>
    <w:p>
      <w:pPr>
        <w:pStyle w:val="3"/>
        <w:numPr>
          <w:ilvl w:val="1"/>
          <w:numId w:val="2"/>
        </w:numPr>
        <w:bidi w:val="0"/>
        <w:ind w:left="0" w:leftChars="0" w:firstLine="402" w:firstLineChars="0"/>
      </w:pPr>
      <w:bookmarkStart w:id="18" w:name="_Toc9419"/>
      <w:bookmarkStart w:id="19" w:name="_Toc6507"/>
      <w:bookmarkStart w:id="20" w:name="_Toc210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"article-vii" </w:instrText>
      </w:r>
      <w:r>
        <w:rPr>
          <w:rFonts w:hint="default"/>
        </w:rPr>
        <w:fldChar w:fldCharType="separate"/>
      </w:r>
      <w:r>
        <w:rPr>
          <w:rFonts w:hint="eastAsia"/>
          <w:lang w:val="en-US" w:eastAsia="zh-CN"/>
        </w:rPr>
        <w:t>制度建设委员会</w:t>
      </w:r>
      <w:r>
        <w:rPr>
          <w:rFonts w:hint="default"/>
        </w:rPr>
        <w:fldChar w:fldCharType="end"/>
      </w:r>
      <w:bookmarkEnd w:id="18"/>
      <w:bookmarkEnd w:id="19"/>
      <w:bookmarkEnd w:id="20"/>
    </w:p>
    <w:p>
      <w:pPr>
        <w:pStyle w:val="3"/>
        <w:numPr>
          <w:ilvl w:val="1"/>
          <w:numId w:val="2"/>
        </w:numPr>
        <w:bidi w:val="0"/>
        <w:ind w:left="0" w:leftChars="0" w:firstLine="402" w:firstLineChars="0"/>
      </w:pPr>
      <w:bookmarkStart w:id="21" w:name="_Toc526"/>
      <w:r>
        <w:rPr>
          <w:rFonts w:hint="eastAsia"/>
          <w:lang w:val="en-US" w:eastAsia="zh-CN"/>
        </w:rPr>
        <w:t>纠纷处理部门</w:t>
      </w:r>
      <w:bookmarkEnd w:id="21"/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0" w:leftChars="0" w:firstLine="402" w:firstLineChars="0"/>
      </w:pPr>
      <w:bookmarkStart w:id="22" w:name="_Toc21768"/>
      <w:bookmarkStart w:id="23" w:name="_Toc31348"/>
      <w:bookmarkStart w:id="24" w:name="_Toc1658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"article-ix" </w:instrText>
      </w:r>
      <w:r>
        <w:rPr>
          <w:rFonts w:hint="default"/>
        </w:rPr>
        <w:fldChar w:fldCharType="separate"/>
      </w:r>
      <w:r>
        <w:rPr>
          <w:rStyle w:val="10"/>
          <w:rFonts w:hint="eastAsia" w:ascii="sans-serif" w:hAnsi="sans-serif" w:eastAsia="宋体" w:cs="sans-serif"/>
          <w:i w:val="0"/>
          <w:caps w:val="0"/>
          <w:color w:val="008CBA"/>
          <w:spacing w:val="0"/>
          <w:szCs w:val="16"/>
          <w:u w:val="none"/>
          <w:lang w:val="en-US" w:eastAsia="zh-CN"/>
        </w:rPr>
        <w:t>基本法</w:t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法委员会</w:t>
      </w:r>
      <w:r>
        <w:rPr>
          <w:rFonts w:hint="default"/>
        </w:rPr>
        <w:fldChar w:fldCharType="end"/>
      </w:r>
      <w:bookmarkEnd w:id="22"/>
      <w:bookmarkEnd w:id="23"/>
      <w:bookmarkEnd w:id="24"/>
    </w:p>
    <w:p>
      <w:pPr>
        <w:pStyle w:val="3"/>
        <w:numPr>
          <w:ilvl w:val="1"/>
          <w:numId w:val="2"/>
        </w:numPr>
        <w:bidi w:val="0"/>
        <w:ind w:left="0" w:leftChars="0" w:firstLine="402" w:firstLineChars="0"/>
      </w:pPr>
      <w:bookmarkStart w:id="25" w:name="_Toc7061"/>
      <w:bookmarkStart w:id="26" w:name="_Toc26384"/>
      <w:bookmarkStart w:id="27" w:name="_Toc235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"article-x" </w:instrText>
      </w:r>
      <w:r>
        <w:rPr>
          <w:rFonts w:hint="default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第X条地方</w:t>
      </w:r>
      <w:r>
        <w:rPr>
          <w:rFonts w:hint="eastAsia"/>
          <w:lang w:val="en-US" w:eastAsia="zh-CN"/>
        </w:rPr>
        <w:t>分支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>机构</w:t>
      </w:r>
      <w:bookmarkEnd w:id="25"/>
      <w:bookmarkEnd w:id="26"/>
      <w:bookmarkEnd w:id="27"/>
    </w:p>
    <w:p>
      <w:pPr>
        <w:pStyle w:val="3"/>
        <w:numPr>
          <w:ilvl w:val="1"/>
          <w:numId w:val="2"/>
        </w:numPr>
        <w:bidi w:val="0"/>
        <w:ind w:left="0" w:leftChars="0" w:firstLine="402" w:firstLineChars="0"/>
        <w:rPr>
          <w:rFonts w:hint="default"/>
          <w:lang w:val="en-US"/>
        </w:rPr>
      </w:pPr>
      <w:bookmarkStart w:id="28" w:name="_Toc28261"/>
      <w:bookmarkStart w:id="29" w:name="_Toc30088"/>
      <w:bookmarkStart w:id="30" w:name="_Toc18062"/>
      <w:r>
        <w:rPr>
          <w:rFonts w:hint="eastAsia"/>
          <w:lang w:val="en-US" w:eastAsia="zh-CN"/>
        </w:rPr>
        <w:t>保安部门</w:t>
      </w:r>
      <w:bookmarkEnd w:id="28"/>
      <w:bookmarkEnd w:id="29"/>
      <w:bookmarkEnd w:id="30"/>
    </w:p>
    <w:p>
      <w:pPr>
        <w:pStyle w:val="3"/>
        <w:numPr>
          <w:ilvl w:val="1"/>
          <w:numId w:val="2"/>
        </w:numPr>
        <w:bidi w:val="0"/>
        <w:ind w:left="0" w:leftChars="0" w:firstLine="402" w:firstLineChars="0"/>
        <w:rPr>
          <w:rFonts w:hint="default"/>
          <w:lang w:val="en-US"/>
        </w:rPr>
      </w:pPr>
      <w:bookmarkStart w:id="31" w:name="_Toc12696"/>
      <w:bookmarkStart w:id="32" w:name="_Toc11851"/>
      <w:bookmarkStart w:id="33" w:name="_Toc7537"/>
      <w:r>
        <w:rPr>
          <w:rFonts w:hint="eastAsia"/>
          <w:lang w:val="en-US" w:eastAsia="zh-CN"/>
        </w:rPr>
        <w:t>加盟机构</w:t>
      </w:r>
      <w:bookmarkEnd w:id="31"/>
      <w:bookmarkEnd w:id="32"/>
      <w:bookmarkEnd w:id="33"/>
    </w:p>
    <w:p>
      <w:pPr>
        <w:pStyle w:val="2"/>
        <w:numPr>
          <w:ilvl w:val="0"/>
          <w:numId w:val="2"/>
        </w:numPr>
        <w:bidi w:val="0"/>
        <w:ind w:left="0" w:leftChars="0" w:firstLine="402" w:firstLineChars="0"/>
      </w:pPr>
      <w:bookmarkStart w:id="34" w:name="_Toc23006"/>
      <w:bookmarkStart w:id="35" w:name="_Toc598"/>
      <w:bookmarkStart w:id="36" w:name="_Toc132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"article-xi" </w:instrText>
      </w:r>
      <w:r>
        <w:rPr>
          <w:rFonts w:hint="default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人员的责任制</w:t>
      </w:r>
      <w:r>
        <w:rPr>
          <w:rFonts w:hint="default"/>
        </w:rPr>
        <w:fldChar w:fldCharType="end"/>
      </w:r>
      <w:bookmarkEnd w:id="34"/>
      <w:bookmarkEnd w:id="35"/>
      <w:bookmarkEnd w:id="36"/>
    </w:p>
    <w:p>
      <w:pPr>
        <w:pStyle w:val="2"/>
        <w:numPr>
          <w:ilvl w:val="0"/>
          <w:numId w:val="2"/>
        </w:numPr>
        <w:bidi w:val="0"/>
        <w:ind w:left="0" w:leftChars="0" w:firstLine="402" w:firstLineChars="0"/>
      </w:pPr>
      <w:bookmarkStart w:id="37" w:name="_Toc14464"/>
      <w:bookmarkStart w:id="38" w:name="_Toc27363"/>
      <w:bookmarkStart w:id="39" w:name="_Toc18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"article-xiv" </w:instrText>
      </w:r>
      <w:r>
        <w:rPr>
          <w:rFonts w:hint="default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教育，科学，技术，艺术，文化和体育</w:t>
      </w:r>
      <w:r>
        <w:rPr>
          <w:rFonts w:hint="default"/>
        </w:rPr>
        <w:fldChar w:fldCharType="end"/>
      </w:r>
      <w:bookmarkEnd w:id="37"/>
      <w:bookmarkEnd w:id="38"/>
      <w:bookmarkEnd w:id="39"/>
    </w:p>
    <w:p>
      <w:pPr>
        <w:pStyle w:val="2"/>
        <w:numPr>
          <w:ilvl w:val="0"/>
          <w:numId w:val="2"/>
        </w:numPr>
        <w:bidi w:val="0"/>
        <w:ind w:left="0" w:leftChars="0" w:firstLine="402" w:firstLineChars="0"/>
        <w:rPr>
          <w:rFonts w:hint="default" w:eastAsiaTheme="minorEastAsia"/>
          <w:lang w:val="en-US" w:eastAsia="zh-CN"/>
        </w:rPr>
      </w:pPr>
      <w:bookmarkStart w:id="40" w:name="_Toc6136"/>
      <w:bookmarkStart w:id="41" w:name="_Toc20424"/>
      <w:r>
        <w:rPr>
          <w:rFonts w:hint="eastAsia"/>
        </w:rPr>
        <w:t>对外事务</w:t>
      </w:r>
      <w:bookmarkEnd w:id="40"/>
      <w:bookmarkEnd w:id="41"/>
      <w:bookmarkStart w:id="42" w:name="_Toc652"/>
    </w:p>
    <w:p>
      <w:pPr>
        <w:pStyle w:val="2"/>
        <w:numPr>
          <w:ilvl w:val="0"/>
          <w:numId w:val="2"/>
        </w:numPr>
        <w:bidi w:val="0"/>
        <w:ind w:left="0" w:leftChars="0" w:firstLine="402" w:firstLineChars="0"/>
        <w:rPr>
          <w:rFonts w:hint="default" w:eastAsiaTheme="minorEastAsia"/>
          <w:lang w:val="en-US" w:eastAsia="zh-CN"/>
        </w:rPr>
      </w:pPr>
      <w:bookmarkStart w:id="43" w:name="_Toc30383"/>
      <w:bookmarkStart w:id="44" w:name="_Toc22445"/>
      <w:r>
        <w:rPr>
          <w:rFonts w:hint="eastAsia"/>
          <w:lang w:val="en-US" w:eastAsia="zh-CN"/>
        </w:rPr>
        <w:t>旗帜公司旗帜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公司队歌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公司徽章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总部</w:t>
      </w:r>
      <w:bookmarkEnd w:id="42"/>
      <w:bookmarkEnd w:id="43"/>
      <w:bookmarkEnd w:id="44"/>
    </w:p>
    <w:p>
      <w:pPr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旗帜，十字星飘扬在太平洋</w:t>
      </w:r>
    </w:p>
    <w:p>
      <w:pPr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队歌 上帝保佑我公司</w:t>
      </w:r>
    </w:p>
    <w:p>
      <w:pPr>
        <w:numPr>
          <w:ilvl w:val="1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徽章</w:t>
      </w:r>
    </w:p>
    <w:p>
      <w:pPr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总部</w:t>
      </w:r>
    </w:p>
    <w:p>
      <w:pPr>
        <w:pStyle w:val="2"/>
        <w:numPr>
          <w:ilvl w:val="0"/>
          <w:numId w:val="2"/>
        </w:numPr>
        <w:bidi w:val="0"/>
        <w:ind w:left="0" w:leftChars="0" w:firstLine="402" w:firstLineChars="0"/>
      </w:pPr>
      <w:bookmarkStart w:id="45" w:name="_Toc11542"/>
      <w:bookmarkStart w:id="46" w:name="_Toc24497"/>
      <w:bookmarkStart w:id="47" w:name="_Toc191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"article-xii" </w:instrText>
      </w:r>
      <w:r>
        <w:rPr>
          <w:rFonts w:hint="default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078A0"/>
          <w:spacing w:val="0"/>
          <w:szCs w:val="16"/>
          <w:u w:val="none"/>
          <w:shd w:val="clear" w:fill="C9D7F1"/>
        </w:rPr>
        <w:t>经济</w:t>
      </w:r>
      <w:bookmarkEnd w:id="45"/>
      <w:bookmarkEnd w:id="46"/>
    </w:p>
    <w:p>
      <w:pPr>
        <w:pStyle w:val="3"/>
        <w:numPr>
          <w:ilvl w:val="1"/>
          <w:numId w:val="2"/>
        </w:numPr>
        <w:bidi w:val="0"/>
        <w:ind w:left="0" w:leftChars="0" w:firstLine="402" w:firstLineChars="0"/>
      </w:pPr>
      <w:bookmarkStart w:id="48" w:name="_Toc17644"/>
      <w:bookmarkStart w:id="49" w:name="_Toc24505"/>
      <w:r>
        <w:rPr>
          <w:rFonts w:hint="default"/>
        </w:rPr>
        <w:fldChar w:fldCharType="end"/>
      </w:r>
      <w:bookmarkEnd w:id="47"/>
      <w:r>
        <w:rPr>
          <w:rFonts w:hint="eastAsia"/>
        </w:rPr>
        <w:t>　财政、金融、贸易和工商业</w:t>
      </w:r>
      <w:r>
        <w:rPr>
          <w:rFonts w:hint="eastAsia"/>
        </w:rPr>
        <w:br w:type="textWrapping"/>
      </w:r>
      <w:bookmarkEnd w:id="48"/>
      <w:bookmarkEnd w:id="49"/>
      <w:r>
        <w:rPr>
          <w:rFonts w:hint="eastAsia"/>
        </w:rPr>
        <w:t>　　　</w:t>
      </w:r>
    </w:p>
    <w:p>
      <w:pPr>
        <w:pStyle w:val="3"/>
        <w:numPr>
          <w:ilvl w:val="1"/>
          <w:numId w:val="2"/>
        </w:numPr>
        <w:bidi w:val="0"/>
        <w:ind w:left="0" w:leftChars="0" w:firstLine="402" w:firstLineChars="0"/>
      </w:pPr>
      <w:bookmarkStart w:id="50" w:name="_Toc29758"/>
      <w:bookmarkStart w:id="51" w:name="_Toc29141"/>
      <w:r>
        <w:rPr>
          <w:rFonts w:hint="eastAsia"/>
        </w:rPr>
        <w:t>契约</w:t>
      </w:r>
      <w:r>
        <w:rPr>
          <w:rFonts w:hint="eastAsia"/>
        </w:rPr>
        <w:br w:type="textWrapping"/>
      </w:r>
      <w:bookmarkEnd w:id="50"/>
      <w:bookmarkEnd w:id="51"/>
      <w:r>
        <w:rPr>
          <w:rFonts w:hint="eastAsia"/>
        </w:rPr>
        <w:t>　　　</w:t>
      </w:r>
    </w:p>
    <w:p>
      <w:pPr>
        <w:pStyle w:val="3"/>
        <w:numPr>
          <w:ilvl w:val="1"/>
          <w:numId w:val="2"/>
        </w:numPr>
        <w:bidi w:val="0"/>
        <w:ind w:left="0" w:leftChars="0" w:firstLine="402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　</w:t>
      </w:r>
      <w:bookmarkStart w:id="52" w:name="_Toc18939"/>
      <w:bookmarkStart w:id="53" w:name="_Toc13717"/>
      <w:r>
        <w:rPr>
          <w:rFonts w:hint="eastAsia"/>
          <w:lang w:val="en-US" w:eastAsia="zh-CN"/>
        </w:rPr>
        <w:t>交通</w:t>
      </w:r>
      <w:r>
        <w:rPr>
          <w:rFonts w:hint="eastAsia"/>
        </w:rPr>
        <w:br w:type="textWrapping"/>
      </w:r>
      <w:bookmarkEnd w:id="52"/>
      <w:bookmarkEnd w:id="53"/>
    </w:p>
    <w:p>
      <w:pPr>
        <w:pStyle w:val="2"/>
        <w:numPr>
          <w:ilvl w:val="0"/>
          <w:numId w:val="2"/>
        </w:numPr>
        <w:bidi w:val="0"/>
        <w:ind w:left="0" w:leftChars="0" w:firstLine="402" w:firstLineChars="0"/>
      </w:pPr>
      <w:bookmarkStart w:id="54" w:name="_Toc12786"/>
      <w:bookmarkStart w:id="55" w:name="_Toc1304"/>
      <w:bookmarkStart w:id="56" w:name="_Toc1076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"article-xvi" </w:instrText>
      </w:r>
      <w:r>
        <w:rPr>
          <w:rFonts w:hint="default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一般规定</w:t>
      </w:r>
      <w:r>
        <w:rPr>
          <w:rFonts w:hint="default"/>
        </w:rPr>
        <w:fldChar w:fldCharType="end"/>
      </w:r>
      <w:bookmarkEnd w:id="54"/>
      <w:bookmarkEnd w:id="55"/>
      <w:bookmarkEnd w:id="56"/>
    </w:p>
    <w:p>
      <w:pPr>
        <w:pStyle w:val="3"/>
        <w:numPr>
          <w:ilvl w:val="1"/>
          <w:numId w:val="2"/>
        </w:numPr>
        <w:bidi w:val="0"/>
        <w:ind w:left="0" w:leftChars="0" w:firstLine="402" w:firstLineChars="0"/>
        <w:rPr>
          <w:rFonts w:hint="eastAsia"/>
          <w:lang w:val="en-US" w:eastAsia="zh-CN"/>
        </w:rPr>
      </w:pPr>
      <w:bookmarkStart w:id="57" w:name="_Toc10350"/>
      <w:bookmarkStart w:id="58" w:name="_Toc17326"/>
      <w:r>
        <w:rPr>
          <w:rFonts w:hint="eastAsia"/>
          <w:lang w:val="en-US" w:eastAsia="zh-CN"/>
        </w:rPr>
        <w:t>公司旗 徽</w:t>
      </w:r>
      <w:bookmarkEnd w:id="57"/>
      <w:r>
        <w:rPr>
          <w:rFonts w:hint="eastAsia"/>
          <w:lang w:val="en-US" w:eastAsia="zh-CN"/>
        </w:rPr>
        <w:t>章</w:t>
      </w:r>
      <w:bookmarkEnd w:id="58"/>
    </w:p>
    <w:p>
      <w:pPr>
        <w:pStyle w:val="3"/>
        <w:numPr>
          <w:ilvl w:val="1"/>
          <w:numId w:val="2"/>
        </w:numPr>
        <w:bidi w:val="0"/>
        <w:ind w:left="0" w:leftChars="0" w:firstLine="402" w:firstLineChars="0"/>
        <w:rPr>
          <w:rFonts w:hint="default"/>
          <w:lang w:val="en-US" w:eastAsia="zh-CN"/>
        </w:rPr>
      </w:pPr>
      <w:bookmarkStart w:id="59" w:name="_Toc12063"/>
      <w:r>
        <w:rPr>
          <w:rFonts w:hint="eastAsia"/>
          <w:lang w:val="en-US" w:eastAsia="zh-CN"/>
        </w:rPr>
        <w:t>公司联合创始人</w:t>
      </w:r>
      <w:bookmarkEnd w:id="59"/>
    </w:p>
    <w:p>
      <w:pPr>
        <w:pStyle w:val="2"/>
        <w:numPr>
          <w:ilvl w:val="0"/>
          <w:numId w:val="2"/>
        </w:numPr>
        <w:bidi w:val="0"/>
        <w:ind w:left="0" w:leftChars="0" w:firstLine="402" w:firstLineChars="0"/>
      </w:pPr>
      <w:bookmarkStart w:id="60" w:name="_Toc12968"/>
      <w:bookmarkStart w:id="61" w:name="_Toc6913"/>
      <w:bookmarkStart w:id="62" w:name="_Toc111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"article-xvii" </w:instrText>
      </w:r>
      <w:r>
        <w:rPr>
          <w:rFonts w:hint="default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修正案或修订本</w:t>
      </w:r>
      <w:r>
        <w:rPr>
          <w:rFonts w:hint="default"/>
        </w:rPr>
        <w:fldChar w:fldCharType="end"/>
      </w:r>
      <w:bookmarkEnd w:id="60"/>
      <w:bookmarkEnd w:id="61"/>
      <w:bookmarkEnd w:id="62"/>
    </w:p>
    <w:p>
      <w:pPr>
        <w:pStyle w:val="2"/>
        <w:numPr>
          <w:ilvl w:val="0"/>
          <w:numId w:val="2"/>
        </w:numPr>
        <w:bidi w:val="0"/>
        <w:ind w:left="0" w:leftChars="0" w:firstLine="402" w:firstLineChars="0"/>
      </w:pPr>
      <w:bookmarkStart w:id="63" w:name="_Toc7496"/>
      <w:bookmarkStart w:id="64" w:name="_Toc30007"/>
      <w:bookmarkStart w:id="65" w:name="_Toc8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"article-xviii" </w:instrText>
      </w:r>
      <w:r>
        <w:rPr>
          <w:rFonts w:hint="default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暂行规定</w:t>
      </w:r>
      <w:r>
        <w:rPr>
          <w:rFonts w:hint="default"/>
        </w:rPr>
        <w:fldChar w:fldCharType="end"/>
      </w:r>
      <w:bookmarkEnd w:id="63"/>
      <w:bookmarkEnd w:id="64"/>
      <w:bookmarkEnd w:id="65"/>
    </w:p>
    <w:p>
      <w:pPr>
        <w:pStyle w:val="2"/>
        <w:numPr>
          <w:ilvl w:val="0"/>
          <w:numId w:val="2"/>
        </w:numPr>
        <w:bidi w:val="0"/>
        <w:ind w:left="0" w:leftChars="0" w:firstLine="402" w:firstLineChars="0"/>
        <w:rPr>
          <w:rFonts w:hint="default"/>
          <w:lang w:val="en-US" w:eastAsia="zh-CN"/>
        </w:rPr>
      </w:pPr>
      <w:bookmarkStart w:id="66" w:name="_Toc29633"/>
      <w:bookmarkStart w:id="67" w:name="_Toc14926"/>
      <w:r>
        <w:rPr>
          <w:rFonts w:hint="eastAsia"/>
        </w:rPr>
        <w:t>本法的解释和修改</w:t>
      </w:r>
      <w:bookmarkEnd w:id="66"/>
      <w:bookmarkEnd w:id="67"/>
    </w:p>
    <w:p>
      <w:pPr>
        <w:pStyle w:val="2"/>
        <w:numPr>
          <w:ilvl w:val="0"/>
          <w:numId w:val="2"/>
        </w:numPr>
        <w:bidi w:val="0"/>
        <w:ind w:left="0" w:leftChars="0" w:firstLine="402" w:firstLineChars="0"/>
        <w:rPr>
          <w:rFonts w:hint="default"/>
          <w:lang w:val="en-US" w:eastAsia="zh-CN"/>
        </w:rPr>
      </w:pPr>
      <w:bookmarkStart w:id="68" w:name="_Toc24210"/>
      <w:bookmarkStart w:id="69" w:name="_Toc10835"/>
      <w:r>
        <w:rPr>
          <w:rFonts w:hint="eastAsia"/>
        </w:rPr>
        <w:t>附　　则</w:t>
      </w:r>
      <w:bookmarkEnd w:id="68"/>
      <w:bookmarkEnd w:id="69"/>
    </w:p>
    <w:p>
      <w:pPr>
        <w:pStyle w:val="3"/>
        <w:numPr>
          <w:ilvl w:val="1"/>
          <w:numId w:val="4"/>
        </w:numPr>
        <w:bidi w:val="0"/>
        <w:ind w:left="0" w:leftChars="0" w:firstLine="575" w:firstLineChars="0"/>
      </w:pPr>
      <w:bookmarkStart w:id="70" w:name="_Toc7857"/>
      <w:bookmarkStart w:id="71" w:name="_Toc257"/>
      <w:bookmarkStart w:id="72" w:name="_Toc2711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"article-xv" </w:instrText>
      </w:r>
      <w:r>
        <w:rPr>
          <w:rFonts w:hint="default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家庭</w:t>
      </w:r>
      <w:r>
        <w:rPr>
          <w:rFonts w:hint="default"/>
        </w:rPr>
        <w:fldChar w:fldCharType="end"/>
      </w:r>
      <w:bookmarkEnd w:id="70"/>
      <w:bookmarkEnd w:id="71"/>
      <w:bookmarkEnd w:id="72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="40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大波利尼西亚联合酋长国UKE OF PLNSY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基本法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D80CC7"/>
    <w:multiLevelType w:val="multilevel"/>
    <w:tmpl w:val="DAD80CC7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F5147412"/>
    <w:multiLevelType w:val="multilevel"/>
    <w:tmpl w:val="F5147412"/>
    <w:lvl w:ilvl="0" w:tentative="0">
      <w:start w:val="1"/>
      <w:numFmt w:val="chineseCounting"/>
      <w:suff w:val="nothing"/>
      <w:lvlText w:val="第%1章　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2">
    <w:nsid w:val="F80837BB"/>
    <w:multiLevelType w:val="multilevel"/>
    <w:tmpl w:val="F80837BB"/>
    <w:lvl w:ilvl="0" w:tentative="0">
      <w:start w:val="1"/>
      <w:numFmt w:val="chineseCounting"/>
      <w:suff w:val="nothing"/>
      <w:lvlText w:val="第%1章　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3">
    <w:nsid w:val="3F04F4E9"/>
    <w:multiLevelType w:val="multilevel"/>
    <w:tmpl w:val="3F04F4E9"/>
    <w:lvl w:ilvl="0" w:tentative="0">
      <w:start w:val="1"/>
      <w:numFmt w:val="chineseCounting"/>
      <w:suff w:val="nothing"/>
      <w:lvlText w:val="第%1章　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1B5B3D"/>
    <w:rsid w:val="00CB4236"/>
    <w:rsid w:val="0697640A"/>
    <w:rsid w:val="08BF71A4"/>
    <w:rsid w:val="08F22ACC"/>
    <w:rsid w:val="08F438DF"/>
    <w:rsid w:val="0EF119ED"/>
    <w:rsid w:val="0F960B22"/>
    <w:rsid w:val="14EE3898"/>
    <w:rsid w:val="159672F7"/>
    <w:rsid w:val="18BA3641"/>
    <w:rsid w:val="1B8F5440"/>
    <w:rsid w:val="1BAC0B8E"/>
    <w:rsid w:val="1CC36999"/>
    <w:rsid w:val="1DDE0FDB"/>
    <w:rsid w:val="24784B95"/>
    <w:rsid w:val="2AB26255"/>
    <w:rsid w:val="2F5F5F26"/>
    <w:rsid w:val="36DC7674"/>
    <w:rsid w:val="38A2076B"/>
    <w:rsid w:val="3A1B5B3D"/>
    <w:rsid w:val="41F0230B"/>
    <w:rsid w:val="432E183D"/>
    <w:rsid w:val="44CD63C5"/>
    <w:rsid w:val="457C4D05"/>
    <w:rsid w:val="45AA4391"/>
    <w:rsid w:val="505F0574"/>
    <w:rsid w:val="53407032"/>
    <w:rsid w:val="553963FB"/>
    <w:rsid w:val="55FE488A"/>
    <w:rsid w:val="5CF424C3"/>
    <w:rsid w:val="5E7815A2"/>
    <w:rsid w:val="5E9E3CB4"/>
    <w:rsid w:val="6A1843EF"/>
    <w:rsid w:val="6AF25C23"/>
    <w:rsid w:val="70474018"/>
    <w:rsid w:val="70A44183"/>
    <w:rsid w:val="72E437FE"/>
    <w:rsid w:val="7565796B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2020-01-17T09:57:00Z</dcterms:created>
  <dc:creator>ATI老哇的爪子007</dc:creator>
  <cp:lastModifiedBy>ATI老哇的爪子007</cp:lastModifiedBy>
  <dcterms:modified xsi:type="dcterms:W3CDTF">2020-01-17T10:05:45Z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