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完善知识体系的方法 热点事件法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组合阀（病毒+历史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以点带面法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Sars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冠状病毒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第1章 病毒及其重要性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1.1 病毒无处不在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1.2 研究病毒的理由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1.3 病毒的本质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1.4 其他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第2章 常用病毒学方法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2.2 病毒的培养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2.3 病毒分离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2.4 离心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2.5 细胞和病毒的结构研究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2.6 电泳技术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2.7 病毒和病毒成分的检测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2.8 感染力测定方法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2.9 病毒遗传学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2.10 蛋白一蛋白相互作用研究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第3章 病毒的结构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3.2 病毒的基因组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3.3 病毒蛋白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3.4 衣壳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3.5 病毒膜结构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3.6 包涵体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3.7 其他病毒成分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第4章 病毒的传播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4.1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4.2 植物病毒的传播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4.3 脊椎动物病毒的传播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4.4 无脊椎动物病毒的传播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4.5 受纳细胞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第5章 病毒吸附和进入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5.1 病毒复制概述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5.2 动物病毒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5.3 噬菌体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第6章 转录、翻译和转运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6.2 病毒基因组的转录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6.3 真核细胞的转录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6.4 真核细胞的翻译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6.5 真核细胞内的分子运输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6.6 细菌的转录和翻译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第7章 病毒基因组的复制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7.2 病毒基因组在真核细胞中复制的区域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7.3 基因组复制的起始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7.4 聚合酶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7.5 DNA复制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7.6 双链RNA的复制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7.7 单链RNA的复制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7.8 逆转录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第8章 病毒体的装配和释放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8.1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8.2 核衣壳的装配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8.3 病毒体膜结构的形成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8.4 病毒从感染细胞释放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第9章 病毒感染的结局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9.1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9.2 影响病毒感染结局的因素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9.3 非产毒性感染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9.4 产毒性感染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第10章 病毒的分类和命名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10.1 病毒分类及命名的发展史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10.2 现代病毒学分类和命名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10.3 Baltimore病毒分类系统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第11章 疱疹病毒（dsDNA病毒）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11.2 人类疱疹病毒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11.3 疱疹病毒的病毒体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11.4 HSV-1的基因组结构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11.5 HSV-1的复制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11.6 疱疹病毒潜伏性感染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11.7 其他dsDNA病毒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第12章 细小病毒（ssDNA病毒）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12.1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12.2 细小病毒的例子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12.3 细小病毒的病毒体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12.4 细小病毒的复制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12.5 其他ssDNA病毒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第13章 呼肠孤病毒（dsRNA病毒）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13.1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13.2 轮状病毒的病毒体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13.3 轮状病毒的复制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13.4 其他dsRlNA病毒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第14章 小核糖核酸病毒（正链RNA病毒）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14.2 一些重要的小RNA病毒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14.3 小RNA病毒的病毒体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14.4 小核糖核酸病毒的复制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14.5 小RNA病毒的重组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14.6 小RNA病毒相关的实验体系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14.7 其他正链RNA病毒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第15章 弹状病毒（负链RNA病毒）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15.2 一些重要的弹状病毒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15.3 弹状病毒的病毒体和基因组结构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15.4 弹状病毒的复制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15.5 其他负链RNA病毒和双义基因组病毒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15.6 反向遗传学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第16章 流感病毒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16.1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16.2 流感病毒的病毒体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16.3 流感病毒的复制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16.4 流感病毒的重要性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16.5 反向遗传学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第17章 逆转录病毒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17.2 逆转录病毒的病毒体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17.3 逆转录病毒的复制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17.4 逆转录病毒的例子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17.5 逆转录病毒基因载体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17.6 内源性逆转录病毒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第18章 人类免疫缺陷病毒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18.2 HIV的病毒体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18.3 HIV的基因组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18.4 HIV-1的复制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18.5 HIV-1的变异性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18.6 HIV感染进程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18.7 HIV传染的预防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第19章 嗜肝DNA病毒（逆转录DNA病毒）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19.2 HBV的重要性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19.3 HBV病毒体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19.4 非感染性病毒颗粒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19.5 可溶性病毒蛋白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19.6 HBV基因组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19.7 }tBV基因分型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19.8 HBV的复制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19.9 HBV感染的预防和治疗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19.10 其他的逆转录DNA病毒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第20章 噬菌体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20.1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20.2 单链RNA噬菌体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20.3 双链RNA噬菌体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20.4 单链DNA噬茵体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20.5 双链DNA噬菌体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第21章 病毒的起源和进化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21.1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21.2 病毒的起源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21.3 病毒的进化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第22章 新发病毒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22.2 感染新物种的新发病毒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22.3 出现在新地域的病毒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22.4 同时出现在新宿主和新地域的新发病毒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22.5 新病毒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22.6 最新发现的病毒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22.7 再发病毒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22.8 病毒监测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22.9 应对病毒的暴发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第23章 病毒和癌症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23.2 乳头瘤病毒相关的癌症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23.3 多瘤病毒相关的癌症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23.4 Epstein-Barr病毒相关的癌症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23.5 卡波西肉瘤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23.6 成人T细胞白血病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23.7 肝细胞肿瘤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23.8 与病毒有关的动物肿瘤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23.9 病毒相关癌症来源的细胞系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23.10 病毒如何致癌？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23.11 病毒相关癌症的预防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第24章 感染力的保存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24.1 病毒感染力的保持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24.2 病毒感染力的破坏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24.3 灭活病毒的目标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24.4 失活动力学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24.5 灭活病毒感染力的实质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第25章 病毒疫苗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25.1 引言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25.2 病毒减毒活疫苗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25.3 灭活病毒疫苗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25.4 病毒体亚单位疫苗</w:t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23E4B"/>
          <w:spacing w:val="0"/>
          <w:sz w:val="12"/>
          <w:szCs w:val="12"/>
          <w:bdr w:val="none" w:color="auto" w:sz="0" w:space="0"/>
          <w:shd w:val="clear" w:fill="FFFFFF"/>
        </w:rPr>
        <w:t>25.5 重组活病毒疫苗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B30F4"/>
    <w:rsid w:val="00CB4236"/>
    <w:rsid w:val="0697640A"/>
    <w:rsid w:val="08BF71A4"/>
    <w:rsid w:val="08F22ACC"/>
    <w:rsid w:val="08F438DF"/>
    <w:rsid w:val="0C1B30F4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2020-01-26T04:48:00Z</dcterms:created>
  <dc:creator>ATI老哇的爪子007</dc:creator>
  <cp:lastModifiedBy>ATI老哇的爪子007</cp:lastModifiedBy>
  <dcterms:modified xsi:type="dcterms:W3CDTF">2020-01-26T04:49:05Z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