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lang w:val="en-US" w:eastAsia="zh-CN"/>
        </w:rPr>
        <w:t xml:space="preserve">Atitit </w:t>
      </w:r>
      <w:r>
        <w:rPr>
          <w:rFonts w:hint="eastAsia" w:eastAsia="宋体"/>
          <w:lang w:val="en-US" w:eastAsia="zh-CN"/>
        </w:rPr>
        <w:t>欧美生活差异</w:t>
      </w:r>
    </w:p>
    <w:p>
      <w:pPr>
        <w:rPr>
          <w:rFonts w:hint="eastAsia" w:eastAsia="宋体"/>
          <w:lang w:val="en-US" w:eastAsia="zh-CN"/>
        </w:rPr>
      </w:pPr>
    </w:p>
    <w:p>
      <w:pPr>
        <w:pStyle w:val="2"/>
        <w:bidi w:val="0"/>
        <w:ind w:left="432" w:leftChars="0" w:hanging="432" w:firstLineChars="0"/>
        <w:rPr>
          <w:rFonts w:hint="eastAsia"/>
          <w:lang w:val="en-US" w:eastAsia="zh-CN"/>
        </w:rPr>
      </w:pPr>
      <w:r>
        <w:rPr>
          <w:rFonts w:hint="eastAsia"/>
          <w:lang w:val="en-US" w:eastAsia="zh-CN"/>
        </w:rPr>
        <w:t>财务</w:t>
      </w:r>
    </w:p>
    <w:p>
      <w:pPr>
        <w:pStyle w:val="3"/>
        <w:bidi w:val="0"/>
        <w:rPr>
          <w:rFonts w:hint="default"/>
          <w:lang w:val="en-US" w:eastAsia="zh-CN"/>
        </w:rPr>
      </w:pPr>
      <w:r>
        <w:rPr>
          <w:rFonts w:hint="eastAsia"/>
          <w:lang w:val="en-US" w:eastAsia="zh-CN"/>
        </w:rPr>
        <w:t>Aa</w:t>
      </w:r>
    </w:p>
    <w:p>
      <w:pPr>
        <w:rPr>
          <w:rFonts w:hint="eastAsia" w:eastAsia="宋体"/>
          <w:lang w:val="en-US" w:eastAsia="zh-CN"/>
        </w:rPr>
      </w:pPr>
    </w:p>
    <w:p>
      <w:pPr>
        <w:pStyle w:val="2"/>
        <w:bidi w:val="0"/>
        <w:rPr>
          <w:rFonts w:hint="eastAsia"/>
          <w:lang w:val="en-US" w:eastAsia="zh-CN"/>
        </w:rPr>
      </w:pPr>
      <w:r>
        <w:rPr>
          <w:rFonts w:hint="eastAsia"/>
          <w:lang w:val="en-US" w:eastAsia="zh-CN"/>
        </w:rPr>
        <w:t>隐私 个人空间</w:t>
      </w:r>
    </w:p>
    <w:p>
      <w:pPr>
        <w:rPr>
          <w:rFonts w:hint="eastAsia" w:eastAsia="宋体"/>
          <w:lang w:val="en-US" w:eastAsia="zh-CN"/>
        </w:rPr>
      </w:pPr>
    </w:p>
    <w:p>
      <w:pPr>
        <w:rPr>
          <w:rFonts w:hint="eastAsia" w:eastAsia="宋体"/>
          <w:lang w:val="en-US" w:eastAsia="zh-CN"/>
        </w:rPr>
      </w:pPr>
    </w:p>
    <w:p>
      <w:pPr>
        <w:pStyle w:val="2"/>
        <w:bidi w:val="0"/>
        <w:rPr>
          <w:rFonts w:hint="default"/>
          <w:lang w:val="en-US" w:eastAsia="zh-CN"/>
        </w:rPr>
      </w:pPr>
      <w:r>
        <w:rPr>
          <w:rFonts w:hint="eastAsia"/>
          <w:lang w:val="en-US" w:eastAsia="zh-CN"/>
        </w:rPr>
        <w:t>陌生人更加热情</w:t>
      </w:r>
    </w:p>
    <w:p>
      <w:pPr>
        <w:pStyle w:val="3"/>
        <w:bidi w:val="0"/>
        <w:rPr>
          <w:rFonts w:hint="default"/>
          <w:lang w:val="en-US" w:eastAsia="zh-CN"/>
        </w:rPr>
      </w:pPr>
      <w:r>
        <w:rPr>
          <w:rFonts w:hint="eastAsia"/>
          <w:lang w:val="en-US" w:eastAsia="zh-CN"/>
        </w:rPr>
        <w:t>喜欢party 酒吧</w:t>
      </w:r>
      <w:bookmarkStart w:id="0" w:name="_GoBack"/>
      <w:bookmarkEnd w:id="0"/>
    </w:p>
    <w:p>
      <w:pPr>
        <w:pStyle w:val="3"/>
        <w:bidi w:val="0"/>
        <w:rPr>
          <w:rFonts w:hint="default"/>
          <w:lang w:val="en-US" w:eastAsia="zh-CN"/>
        </w:rPr>
      </w:pPr>
      <w:r>
        <w:rPr>
          <w:rFonts w:hint="eastAsia"/>
          <w:lang w:val="en-US" w:eastAsia="zh-CN"/>
        </w:rPr>
        <w:t>喝多说THNAK U 礼貌</w:t>
      </w:r>
    </w:p>
    <w:p>
      <w:pPr>
        <w:pStyle w:val="3"/>
        <w:bidi w:val="0"/>
        <w:rPr>
          <w:rFonts w:hint="eastAsia"/>
          <w:lang w:val="en-US" w:eastAsia="zh-CN"/>
        </w:rPr>
      </w:pPr>
      <w:r>
        <w:rPr>
          <w:rFonts w:hint="default"/>
        </w:rPr>
        <w:t>猫叫（街头骚扰）</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如，在东亚不存在</w:t>
      </w:r>
      <w:r>
        <w:rPr>
          <w:rFonts w:hint="default" w:ascii="Segoe UI" w:hAnsi="Segoe UI" w:eastAsia="Segoe UI" w:cs="Segoe UI"/>
          <w:b/>
          <w:i w:val="0"/>
          <w:caps w:val="0"/>
          <w:color w:val="333333"/>
          <w:spacing w:val="0"/>
          <w:sz w:val="16"/>
          <w:szCs w:val="16"/>
          <w:bdr w:val="none" w:color="auto" w:sz="0" w:space="0"/>
        </w:rPr>
        <w:t>猫叫声</w:t>
      </w:r>
      <w:r>
        <w:rPr>
          <w:rFonts w:hint="default" w:ascii="Segoe UI" w:hAnsi="Segoe UI" w:eastAsia="Segoe UI" w:cs="Segoe UI"/>
          <w:i w:val="0"/>
          <w:caps w:val="0"/>
          <w:color w:val="333333"/>
          <w:spacing w:val="0"/>
          <w:sz w:val="16"/>
          <w:szCs w:val="16"/>
          <w:bdr w:val="none" w:color="auto" w:sz="0" w:space="0"/>
        </w:rPr>
        <w:t>。甚至在我向她解释后，香港本地学生还是不理解猫叫（街头骚扰）的想法。</w:t>
      </w:r>
      <w:r>
        <w:rPr>
          <w:rFonts w:hint="default" w:ascii="Segoe UI" w:hAnsi="Segoe UI" w:eastAsia="Segoe UI" w:cs="Segoe UI"/>
          <w:b/>
          <w:i w:val="0"/>
          <w:caps w:val="0"/>
          <w:color w:val="333333"/>
          <w:spacing w:val="0"/>
          <w:sz w:val="16"/>
          <w:szCs w:val="16"/>
          <w:bdr w:val="none" w:color="auto" w:sz="0" w:space="0"/>
        </w:rPr>
        <w:t>她一生中从未经历过</w:t>
      </w:r>
      <w:r>
        <w:rPr>
          <w:rFonts w:hint="default" w:ascii="Segoe UI" w:hAnsi="Segoe UI" w:eastAsia="Segoe UI" w:cs="Segoe UI"/>
          <w:i w:val="0"/>
          <w:caps w:val="0"/>
          <w:color w:val="333333"/>
          <w:spacing w:val="0"/>
          <w:sz w:val="16"/>
          <w:szCs w:val="16"/>
          <w:bdr w:val="none" w:color="auto" w:sz="0" w:space="0"/>
        </w:rPr>
        <w:t>。在街上骚扰女性陌生人的观念违背了大多数中国人所追求的儒家社会和谐理念。</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在我</w:t>
      </w:r>
      <w:r>
        <w:rPr>
          <w:rFonts w:hint="default" w:ascii="Segoe UI" w:hAnsi="Segoe UI" w:eastAsia="Segoe UI" w:cs="Segoe UI"/>
          <w:b/>
          <w:i w:val="0"/>
          <w:caps w:val="0"/>
          <w:color w:val="333333"/>
          <w:spacing w:val="0"/>
          <w:sz w:val="16"/>
          <w:szCs w:val="16"/>
          <w:bdr w:val="none" w:color="auto" w:sz="0" w:space="0"/>
        </w:rPr>
        <w:t>90％的白人高收入</w:t>
      </w:r>
      <w:r>
        <w:rPr>
          <w:rFonts w:hint="default" w:ascii="Segoe UI" w:hAnsi="Segoe UI" w:eastAsia="Segoe UI" w:cs="Segoe UI"/>
          <w:i w:val="0"/>
          <w:caps w:val="0"/>
          <w:color w:val="333333"/>
          <w:spacing w:val="0"/>
          <w:sz w:val="16"/>
          <w:szCs w:val="16"/>
          <w:bdr w:val="none" w:color="auto" w:sz="0" w:space="0"/>
        </w:rPr>
        <w:t>悉尼</w:t>
      </w:r>
      <w:r>
        <w:rPr>
          <w:rFonts w:hint="default" w:ascii="Segoe UI" w:hAnsi="Segoe UI" w:eastAsia="Segoe UI" w:cs="Segoe UI"/>
          <w:b/>
          <w:i w:val="0"/>
          <w:caps w:val="0"/>
          <w:color w:val="333333"/>
          <w:spacing w:val="0"/>
          <w:sz w:val="16"/>
          <w:szCs w:val="16"/>
          <w:bdr w:val="none" w:color="auto" w:sz="0" w:space="0"/>
        </w:rPr>
        <w:t>郊区</w:t>
      </w:r>
      <w:r>
        <w:rPr>
          <w:rFonts w:hint="default" w:ascii="Segoe UI" w:hAnsi="Segoe UI" w:eastAsia="Segoe UI" w:cs="Segoe UI"/>
          <w:i w:val="0"/>
          <w:caps w:val="0"/>
          <w:color w:val="333333"/>
          <w:spacing w:val="0"/>
          <w:sz w:val="16"/>
          <w:szCs w:val="16"/>
          <w:bdr w:val="none" w:color="auto" w:sz="0" w:space="0"/>
        </w:rPr>
        <w:t>，如果我所穿的东西不如毛衣和牛仔裤那么显眼，我通常会在晚上被猫叫。</w:t>
      </w: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704A"/>
    <w:multiLevelType w:val="multilevel"/>
    <w:tmpl w:val="1BB1704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95B33"/>
    <w:rsid w:val="0B116D89"/>
    <w:rsid w:val="6A3A5521"/>
    <w:rsid w:val="72695B33"/>
    <w:rsid w:val="74694F07"/>
    <w:rsid w:val="7632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2019-12-24T04:39:00Z</dcterms:created>
  <dc:creator>ATI老哇的爪子007</dc:creator>
  <cp:lastModifiedBy>ATI老哇的爪子007</cp:lastModifiedBy>
  <dcterms:modified xsi:type="dcterms:W3CDTF">2019-12-24T05:16:56Z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