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民主概论 Introduction to Democracy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当代威权主义引进了宪法、选举、代表大会等这套本来属于民主制度的东西，试图在今天这个时代塑造自己的政治合法性。在今天，除非通过选举，领导人的其他的权力来源的合法性均会受到质疑。所以，他们只得借用了民主的一套形式，但它又不是民主制度，其实质还是威权主义，自己决定自己是领导人，只是要走完所谓的民主过程。</w:t>
      </w: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  <w:lang w:val="en-US" w:eastAsia="zh-CN"/>
        </w:rPr>
        <w:t>权力剧场中，威权是如何被「加冕」的？ – Nei.st.html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F3983"/>
    <w:rsid w:val="0BAF3983"/>
    <w:rsid w:val="77E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2020-01-01T07:55:00Z</dcterms:created>
  <dc:creator>ATI老哇的爪子007</dc:creator>
  <cp:lastModifiedBy>ATI老哇的爪子007</cp:lastModifiedBy>
  <dcterms:modified xsi:type="dcterms:W3CDTF">2020-01-01T07:56:09Z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