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海外工作法</w:t>
      </w:r>
    </w:p>
    <w:p>
      <w:pPr>
        <w:rPr>
          <w:rFonts w:hint="eastAsia"/>
          <w:lang w:val="en-US" w:eastAsia="zh-CN"/>
        </w:rPr>
      </w:pPr>
    </w:p>
    <w:p>
      <w:pPr>
        <w:rPr>
          <w:rFonts w:hint="default"/>
          <w:lang w:val="en-US" w:eastAsia="zh-CN"/>
        </w:rPr>
      </w:pPr>
      <w:r>
        <w:rPr>
          <w:rFonts w:hint="eastAsia"/>
          <w:lang w:val="en-US" w:eastAsia="zh-CN"/>
        </w:rPr>
        <w:t>Ngo儿童 妇女基金会</w:t>
      </w:r>
    </w:p>
    <w:p>
      <w:pPr>
        <w:rPr>
          <w:rFonts w:hint="eastAsia"/>
          <w:lang w:val="en-US" w:eastAsia="zh-CN"/>
        </w:rPr>
      </w:pPr>
    </w:p>
    <w:p>
      <w:pPr>
        <w:pStyle w:val="2"/>
        <w:bidi w:val="0"/>
        <w:rPr>
          <w:rFonts w:hint="eastAsia"/>
          <w:lang w:val="en-US" w:eastAsia="zh-CN"/>
        </w:rPr>
      </w:pPr>
      <w:r>
        <w:rPr>
          <w:rFonts w:hint="eastAsia"/>
          <w:lang w:val="en-US" w:eastAsia="zh-CN"/>
        </w:rPr>
        <w:t>传教 文化宣传</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caps w:val="0"/>
          <w:color w:val="333333"/>
          <w:spacing w:val="5"/>
          <w:sz w:val="17"/>
          <w:szCs w:val="17"/>
        </w:rPr>
      </w:pPr>
      <w:r>
        <w:rPr>
          <w:rFonts w:hint="eastAsia" w:ascii="宋体" w:hAnsi="宋体" w:eastAsia="宋体" w:cs="宋体"/>
          <w:i w:val="0"/>
          <w:caps w:val="0"/>
          <w:color w:val="333333"/>
          <w:spacing w:val="5"/>
          <w:sz w:val="14"/>
          <w:szCs w:val="14"/>
          <w:bdr w:val="none" w:color="auto" w:sz="0" w:space="0"/>
          <w:shd w:val="clear" w:fill="FFFFFF"/>
        </w:rPr>
        <w:t>但即使是这样，韩国的基督教人口绝对值在世界上也远排不上号，起码就远低于同在亚洲的菲律宾。但</w:t>
      </w:r>
      <w:r>
        <w:rPr>
          <w:rFonts w:hint="eastAsia" w:ascii="宋体" w:hAnsi="宋体" w:eastAsia="宋体" w:cs="宋体"/>
          <w:i w:val="0"/>
          <w:caps w:val="0"/>
          <w:color w:val="407600"/>
          <w:spacing w:val="5"/>
          <w:sz w:val="14"/>
          <w:szCs w:val="14"/>
          <w:bdr w:val="none" w:color="auto" w:sz="0" w:space="0"/>
          <w:shd w:val="clear" w:fill="FFFFFF"/>
        </w:rPr>
        <w:t>韩国基督教竟然是世界上仅次于美国的第二大对外传教的教会</w:t>
      </w:r>
      <w:r>
        <w:rPr>
          <w:rFonts w:hint="eastAsia" w:ascii="宋体" w:hAnsi="宋体" w:eastAsia="宋体" w:cs="宋体"/>
          <w:i w:val="0"/>
          <w:caps w:val="0"/>
          <w:color w:val="333333"/>
          <w:spacing w:val="5"/>
          <w:sz w:val="14"/>
          <w:szCs w:val="14"/>
          <w:bdr w:val="none" w:color="auto" w:sz="0" w:space="0"/>
          <w:shd w:val="clear" w:fill="FFFFFF"/>
        </w:rPr>
        <w:t>，韩国约</w:t>
      </w:r>
      <w:r>
        <w:rPr>
          <w:rFonts w:hint="eastAsia" w:ascii="Microsoft YaHei UI" w:hAnsi="Microsoft YaHei UI" w:eastAsia="Microsoft YaHei UI" w:cs="Microsoft YaHei UI"/>
          <w:i w:val="0"/>
          <w:caps w:val="0"/>
          <w:color w:val="333333"/>
          <w:spacing w:val="5"/>
          <w:sz w:val="14"/>
          <w:szCs w:val="14"/>
          <w:bdr w:val="none" w:color="auto" w:sz="0" w:space="0"/>
          <w:shd w:val="clear" w:fill="FFFFFF"/>
        </w:rPr>
        <w:t>500</w:t>
      </w:r>
      <w:r>
        <w:rPr>
          <w:rFonts w:hint="eastAsia" w:ascii="宋体" w:hAnsi="宋体" w:eastAsia="宋体" w:cs="宋体"/>
          <w:i w:val="0"/>
          <w:caps w:val="0"/>
          <w:color w:val="333333"/>
          <w:spacing w:val="5"/>
          <w:sz w:val="14"/>
          <w:szCs w:val="14"/>
          <w:bdr w:val="none" w:color="auto" w:sz="0" w:space="0"/>
          <w:shd w:val="clear" w:fill="FFFFFF"/>
        </w:rPr>
        <w:t>个基督教团体向境外共派出约</w:t>
      </w:r>
      <w:r>
        <w:rPr>
          <w:rFonts w:hint="eastAsia" w:ascii="Microsoft YaHei UI" w:hAnsi="Microsoft YaHei UI" w:eastAsia="Microsoft YaHei UI" w:cs="Microsoft YaHei UI"/>
          <w:i w:val="0"/>
          <w:caps w:val="0"/>
          <w:color w:val="333333"/>
          <w:spacing w:val="5"/>
          <w:sz w:val="14"/>
          <w:szCs w:val="14"/>
          <w:bdr w:val="none" w:color="auto" w:sz="0" w:space="0"/>
          <w:shd w:val="clear" w:fill="FFFFFF"/>
        </w:rPr>
        <w:t>2</w:t>
      </w:r>
      <w:r>
        <w:rPr>
          <w:rFonts w:hint="eastAsia" w:ascii="宋体" w:hAnsi="宋体" w:eastAsia="宋体" w:cs="宋体"/>
          <w:i w:val="0"/>
          <w:caps w:val="0"/>
          <w:color w:val="333333"/>
          <w:spacing w:val="5"/>
          <w:sz w:val="14"/>
          <w:szCs w:val="14"/>
          <w:bdr w:val="none" w:color="auto" w:sz="0" w:space="0"/>
          <w:shd w:val="clear" w:fill="FFFFFF"/>
        </w:rPr>
        <w:t>万名传教士，甚至连韩国政府禁止传教的中东和阿富汗地区都有韩国传教士活动，其中往由伊斯兰占主导的阿富汗派遣了</w:t>
      </w:r>
      <w:r>
        <w:rPr>
          <w:rFonts w:hint="eastAsia" w:ascii="Microsoft YaHei UI" w:hAnsi="Microsoft YaHei UI" w:eastAsia="Microsoft YaHei UI" w:cs="Microsoft YaHei UI"/>
          <w:i w:val="0"/>
          <w:caps w:val="0"/>
          <w:color w:val="333333"/>
          <w:spacing w:val="5"/>
          <w:sz w:val="14"/>
          <w:szCs w:val="14"/>
          <w:bdr w:val="none" w:color="auto" w:sz="0" w:space="0"/>
          <w:shd w:val="clear" w:fill="FFFFFF"/>
        </w:rPr>
        <w:t>1200</w:t>
      </w:r>
      <w:r>
        <w:rPr>
          <w:rFonts w:hint="eastAsia" w:ascii="宋体" w:hAnsi="宋体" w:eastAsia="宋体" w:cs="宋体"/>
          <w:i w:val="0"/>
          <w:caps w:val="0"/>
          <w:color w:val="333333"/>
          <w:spacing w:val="5"/>
          <w:sz w:val="14"/>
          <w:szCs w:val="14"/>
          <w:bdr w:val="none" w:color="auto" w:sz="0" w:space="0"/>
          <w:shd w:val="clear" w:fill="FFFFFF"/>
        </w:rPr>
        <w:t>多名传教士，他们进入阿富汗开展民间活动</w:t>
      </w:r>
      <w:r>
        <w:rPr>
          <w:rFonts w:hint="eastAsia" w:ascii="Microsoft YaHei UI" w:hAnsi="Microsoft YaHei UI" w:eastAsia="Microsoft YaHei UI" w:cs="Microsoft YaHei UI"/>
          <w:i w:val="0"/>
          <w:caps w:val="0"/>
          <w:color w:val="333333"/>
          <w:spacing w:val="5"/>
          <w:sz w:val="14"/>
          <w:szCs w:val="14"/>
          <w:bdr w:val="none" w:color="auto" w:sz="0" w:space="0"/>
          <w:shd w:val="clear" w:fill="FFFFFF"/>
        </w:rPr>
        <w:t>,</w:t>
      </w:r>
      <w:r>
        <w:rPr>
          <w:rFonts w:hint="eastAsia" w:ascii="宋体" w:hAnsi="宋体" w:eastAsia="宋体" w:cs="宋体"/>
          <w:i w:val="0"/>
          <w:caps w:val="0"/>
          <w:color w:val="333333"/>
          <w:spacing w:val="5"/>
          <w:sz w:val="14"/>
          <w:szCs w:val="14"/>
          <w:bdr w:val="none" w:color="auto" w:sz="0" w:space="0"/>
          <w:shd w:val="clear" w:fill="FFFFFF"/>
        </w:rPr>
        <w:t>向民众送去面包和糖果</w:t>
      </w:r>
      <w:r>
        <w:rPr>
          <w:rFonts w:hint="eastAsia" w:ascii="Microsoft YaHei UI" w:hAnsi="Microsoft YaHei UI" w:eastAsia="Microsoft YaHei UI" w:cs="Microsoft YaHei UI"/>
          <w:i w:val="0"/>
          <w:caps w:val="0"/>
          <w:color w:val="333333"/>
          <w:spacing w:val="5"/>
          <w:sz w:val="14"/>
          <w:szCs w:val="14"/>
          <w:bdr w:val="none" w:color="auto" w:sz="0" w:space="0"/>
          <w:shd w:val="clear" w:fill="FFFFFF"/>
        </w:rPr>
        <w:t>,</w:t>
      </w:r>
      <w:r>
        <w:rPr>
          <w:rFonts w:hint="eastAsia" w:ascii="宋体" w:hAnsi="宋体" w:eastAsia="宋体" w:cs="宋体"/>
          <w:i w:val="0"/>
          <w:caps w:val="0"/>
          <w:color w:val="333333"/>
          <w:spacing w:val="5"/>
          <w:sz w:val="14"/>
          <w:szCs w:val="14"/>
          <w:bdr w:val="none" w:color="auto" w:sz="0" w:space="0"/>
          <w:shd w:val="clear" w:fill="FFFFFF"/>
        </w:rPr>
        <w:t>以表示基督以及基督国家的亲善。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5"/>
          <w:sz w:val="17"/>
          <w:szCs w:val="17"/>
        </w:rPr>
      </w:pPr>
      <w:r>
        <w:rPr>
          <w:rFonts w:hint="eastAsia" w:ascii="宋体" w:hAnsi="宋体" w:eastAsia="宋体" w:cs="宋体"/>
          <w:i w:val="0"/>
          <w:caps w:val="0"/>
          <w:color w:val="333333"/>
          <w:spacing w:val="5"/>
          <w:sz w:val="14"/>
          <w:szCs w:val="14"/>
          <w:bdr w:val="none" w:color="auto" w:sz="0" w:space="0"/>
          <w:shd w:val="clear" w:fill="FFFFFF"/>
        </w:rPr>
        <w:t>但是韩国基督教传教士们在阿富汗举行的盛大传教活动招致阿富汗伊斯兰组织的强烈反对，最终这些韩国传教士被阿富汗政府遣返。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5"/>
          <w:sz w:val="17"/>
          <w:szCs w:val="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5"/>
          <w:sz w:val="17"/>
          <w:szCs w:val="17"/>
        </w:rPr>
      </w:pPr>
      <w:r>
        <w:rPr>
          <w:rFonts w:hint="eastAsia" w:ascii="宋体" w:hAnsi="宋体" w:eastAsia="宋体" w:cs="宋体"/>
          <w:i w:val="0"/>
          <w:caps w:val="0"/>
          <w:color w:val="FF4C00"/>
          <w:spacing w:val="5"/>
          <w:sz w:val="14"/>
          <w:szCs w:val="14"/>
          <w:bdr w:val="none" w:color="auto" w:sz="0" w:space="0"/>
          <w:shd w:val="clear" w:fill="FFFFFF"/>
        </w:rPr>
        <w:t>都能去阿富汗传教了，那这些年轻人来宗教关系复杂，与基督教有千年历史仇恨的犹太国家来传教也不足为奇了！</w:t>
      </w:r>
    </w:p>
    <w:p>
      <w:pPr>
        <w:rPr>
          <w:rFonts w:hint="eastAsia"/>
          <w:lang w:val="en-US" w:eastAsia="zh-CN"/>
        </w:rPr>
      </w:pPr>
    </w:p>
    <w:p>
      <w:pPr>
        <w:rPr>
          <w:rFonts w:hint="eastAsia"/>
          <w:lang w:val="en-US" w:eastAsia="zh-CN"/>
        </w:rPr>
      </w:pPr>
      <w:r>
        <w:rPr>
          <w:rFonts w:hint="eastAsia"/>
          <w:lang w:val="en-US" w:eastAsia="zh-CN"/>
        </w:rPr>
        <w:t>项目经理管理 行政人员</w:t>
      </w:r>
    </w:p>
    <w:p>
      <w:pPr>
        <w:rPr>
          <w:rFonts w:hint="eastAsia"/>
          <w:lang w:val="en-US" w:eastAsia="zh-CN"/>
        </w:rPr>
      </w:pPr>
    </w:p>
    <w:p>
      <w:pPr>
        <w:rPr>
          <w:rStyle w:val="6"/>
          <w:rFonts w:hint="eastAsia" w:ascii="微软雅黑" w:hAnsi="微软雅黑" w:eastAsia="微软雅黑" w:cs="微软雅黑"/>
          <w:i w:val="0"/>
          <w:caps w:val="0"/>
          <w:color w:val="FFFFFF"/>
          <w:spacing w:val="5"/>
          <w:sz w:val="16"/>
          <w:szCs w:val="16"/>
          <w:bdr w:val="none" w:color="auto" w:sz="0" w:space="0"/>
          <w:shd w:val="clear" w:fill="5F9CEF"/>
          <w:lang w:val="en-US" w:eastAsia="zh-CN"/>
        </w:rPr>
      </w:pPr>
      <w:r>
        <w:rPr>
          <w:rStyle w:val="6"/>
          <w:rFonts w:ascii="微软雅黑" w:hAnsi="微软雅黑" w:eastAsia="微软雅黑" w:cs="微软雅黑"/>
          <w:i w:val="0"/>
          <w:caps w:val="0"/>
          <w:color w:val="FFFFFF"/>
          <w:spacing w:val="5"/>
          <w:sz w:val="16"/>
          <w:szCs w:val="16"/>
          <w:bdr w:val="none" w:color="auto" w:sz="0" w:space="0"/>
          <w:shd w:val="clear" w:fill="5F9CEF"/>
        </w:rPr>
        <w:t>韩国背包客</w:t>
      </w:r>
      <w:r>
        <w:rPr>
          <w:rStyle w:val="6"/>
          <w:rFonts w:hint="eastAsia" w:ascii="微软雅黑" w:hAnsi="微软雅黑" w:eastAsia="微软雅黑" w:cs="微软雅黑"/>
          <w:i w:val="0"/>
          <w:caps w:val="0"/>
          <w:color w:val="FFFFFF"/>
          <w:spacing w:val="5"/>
          <w:sz w:val="16"/>
          <w:szCs w:val="16"/>
          <w:bdr w:val="none" w:color="auto" w:sz="0" w:space="0"/>
          <w:shd w:val="clear" w:fill="5F9CEF"/>
          <w:lang w:val="en-US" w:eastAsia="zh-CN"/>
        </w:rPr>
        <w:t xml:space="preserve"> 客栈情侣青旅</w:t>
      </w:r>
    </w:p>
    <w:p>
      <w:pPr>
        <w:rPr>
          <w:rStyle w:val="6"/>
          <w:rFonts w:hint="default" w:ascii="微软雅黑" w:hAnsi="微软雅黑" w:eastAsia="微软雅黑" w:cs="微软雅黑"/>
          <w:i w:val="0"/>
          <w:caps w:val="0"/>
          <w:color w:val="FFFFFF"/>
          <w:spacing w:val="5"/>
          <w:sz w:val="16"/>
          <w:szCs w:val="16"/>
          <w:bdr w:val="none" w:color="auto" w:sz="0" w:space="0"/>
          <w:shd w:val="clear" w:fill="5F9CEF"/>
          <w:lang w:val="en-US" w:eastAsia="zh-CN"/>
        </w:rPr>
      </w:pPr>
    </w:p>
    <w:p>
      <w:pPr>
        <w:rPr>
          <w:rFonts w:hint="eastAsia"/>
          <w:lang w:val="en-US" w:eastAsia="zh-CN"/>
        </w:rPr>
      </w:pPr>
    </w:p>
    <w:p>
      <w:pPr>
        <w:rPr>
          <w:rFonts w:hint="eastAsia"/>
          <w:lang w:val="en-US" w:eastAsia="zh-CN"/>
        </w:rPr>
      </w:pPr>
      <w:r>
        <w:rPr>
          <w:rFonts w:hint="eastAsia"/>
          <w:lang w:val="en-US" w:eastAsia="zh-CN"/>
        </w:rPr>
        <w:t>士兵保安</w:t>
      </w:r>
    </w:p>
    <w:p>
      <w:pPr>
        <w:rPr>
          <w:rFonts w:hint="eastAsia"/>
          <w:lang w:val="en-US" w:eastAsia="zh-CN"/>
        </w:rPr>
      </w:pPr>
    </w:p>
    <w:p>
      <w:pPr>
        <w:rPr>
          <w:rFonts w:hint="eastAsia"/>
          <w:lang w:val="en-US" w:eastAsia="zh-CN"/>
        </w:rPr>
      </w:pPr>
      <w:r>
        <w:rPr>
          <w:rFonts w:hint="eastAsia"/>
          <w:lang w:val="en-US" w:eastAsia="zh-CN"/>
        </w:rPr>
        <w:t>建筑工程</w:t>
      </w:r>
    </w:p>
    <w:p>
      <w:pPr>
        <w:rPr>
          <w:rFonts w:hint="eastAsia"/>
          <w:lang w:val="en-US" w:eastAsia="zh-CN"/>
        </w:rPr>
      </w:pPr>
    </w:p>
    <w:p>
      <w:pPr>
        <w:rPr>
          <w:rFonts w:hint="eastAsia"/>
          <w:lang w:val="en-US" w:eastAsia="zh-CN"/>
        </w:rPr>
      </w:pPr>
      <w:r>
        <w:rPr>
          <w:rFonts w:hint="eastAsia"/>
          <w:lang w:val="en-US" w:eastAsia="zh-CN"/>
        </w:rPr>
        <w:t>软件 工程师</w:t>
      </w:r>
    </w:p>
    <w:p>
      <w:pPr>
        <w:rPr>
          <w:rFonts w:hint="eastAsia"/>
          <w:lang w:val="en-US" w:eastAsia="zh-CN"/>
        </w:rPr>
      </w:pPr>
    </w:p>
    <w:p>
      <w:pPr>
        <w:rPr>
          <w:rFonts w:hint="default"/>
          <w:lang w:val="en-US" w:eastAsia="zh-CN"/>
        </w:rPr>
      </w:pPr>
      <w:r>
        <w:rPr>
          <w:rFonts w:hint="eastAsia"/>
          <w:lang w:val="en-US" w:eastAsia="zh-CN"/>
        </w:rPr>
        <w:t>教育 支教  教授 游学 老师</w:t>
      </w:r>
      <w:bookmarkStart w:id="0" w:name="_GoBack"/>
      <w:bookmarkEnd w:id="0"/>
    </w:p>
    <w:p>
      <w:pPr>
        <w:rPr>
          <w:rFonts w:hint="eastAsia"/>
          <w:lang w:val="en-US" w:eastAsia="zh-CN"/>
        </w:rPr>
      </w:pPr>
    </w:p>
    <w:p>
      <w:pPr>
        <w:rPr>
          <w:rFonts w:hint="eastAsia"/>
          <w:lang w:val="en-US" w:eastAsia="zh-CN"/>
        </w:rPr>
      </w:pPr>
      <w:r>
        <w:rPr>
          <w:rFonts w:hint="eastAsia"/>
          <w:lang w:val="en-US" w:eastAsia="zh-CN"/>
        </w:rPr>
        <w:t>医生</w:t>
      </w:r>
    </w:p>
    <w:p>
      <w:pPr>
        <w:rPr>
          <w:rFonts w:hint="eastAsia"/>
          <w:lang w:val="en-US" w:eastAsia="zh-CN"/>
        </w:rPr>
      </w:pPr>
    </w:p>
    <w:p>
      <w:pPr>
        <w:rPr>
          <w:rFonts w:hint="eastAsia"/>
          <w:lang w:val="en-US" w:eastAsia="zh-CN"/>
        </w:rPr>
      </w:pPr>
      <w:r>
        <w:rPr>
          <w:rFonts w:hint="eastAsia"/>
          <w:lang w:val="en-US" w:eastAsia="zh-CN"/>
        </w:rPr>
        <w:t>学者调查  文化交流</w:t>
      </w:r>
    </w:p>
    <w:p>
      <w:pPr>
        <w:rPr>
          <w:rFonts w:hint="eastAsia"/>
          <w:lang w:val="en-US" w:eastAsia="zh-CN"/>
        </w:rPr>
      </w:pPr>
    </w:p>
    <w:p>
      <w:pPr>
        <w:rPr>
          <w:rFonts w:hint="eastAsia"/>
          <w:lang w:val="en-US" w:eastAsia="zh-CN"/>
        </w:rPr>
      </w:pPr>
      <w:r>
        <w:rPr>
          <w:rFonts w:hint="eastAsia"/>
          <w:lang w:val="en-US" w:eastAsia="zh-CN"/>
        </w:rPr>
        <w:t>法律 构建</w:t>
      </w:r>
    </w:p>
    <w:p>
      <w:pPr>
        <w:rPr>
          <w:rFonts w:hint="eastAsia"/>
          <w:lang w:val="en-US" w:eastAsia="zh-CN"/>
        </w:rPr>
      </w:pPr>
    </w:p>
    <w:p>
      <w:pPr>
        <w:rPr>
          <w:rFonts w:hint="default"/>
          <w:lang w:val="en-US" w:eastAsia="zh-CN"/>
        </w:rPr>
      </w:pPr>
      <w:r>
        <w:rPr>
          <w:rFonts w:hint="eastAsia"/>
          <w:lang w:val="en-US" w:eastAsia="zh-CN"/>
        </w:rPr>
        <w:t>餐馆  小商店 衣服等</w:t>
      </w:r>
    </w:p>
    <w:p>
      <w:pPr>
        <w:rPr>
          <w:rFonts w:hint="eastAsia"/>
          <w:lang w:val="en-US" w:eastAsia="zh-CN"/>
        </w:rPr>
      </w:pPr>
    </w:p>
    <w:p>
      <w:pPr>
        <w:rPr>
          <w:rFonts w:hint="default"/>
          <w:lang w:val="en-US" w:eastAsia="zh-CN"/>
        </w:rPr>
      </w:pPr>
      <w:r>
        <w:rPr>
          <w:rFonts w:hint="default"/>
          <w:lang w:val="en-US" w:eastAsia="zh-CN"/>
        </w:rPr>
        <w:t>韩国真的是“东亚之光”吗？.html</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06861"/>
    <w:rsid w:val="04E43167"/>
    <w:rsid w:val="0F9B464C"/>
    <w:rsid w:val="121867C6"/>
    <w:rsid w:val="168C3047"/>
    <w:rsid w:val="19FC5FF9"/>
    <w:rsid w:val="2AB64E68"/>
    <w:rsid w:val="2CE06861"/>
    <w:rsid w:val="2E8B1DCA"/>
    <w:rsid w:val="363562B2"/>
    <w:rsid w:val="366C1857"/>
    <w:rsid w:val="38437106"/>
    <w:rsid w:val="49ED5551"/>
    <w:rsid w:val="54583967"/>
    <w:rsid w:val="55EC22AF"/>
    <w:rsid w:val="5F1061E4"/>
    <w:rsid w:val="64DE1EE8"/>
    <w:rsid w:val="67834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2019-12-23T14:33:00Z</dcterms:created>
  <dc:creator>ATI老哇的爪子007</dc:creator>
  <cp:lastModifiedBy>ATI老哇的爪子007</cp:lastModifiedBy>
  <dcterms:modified xsi:type="dcterms:W3CDTF">2019-12-23T14:39:04Z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