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病毒历史学 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t>爱德华·琴纳</w:t>
          </w:r>
          <w:r>
            <w:rPr>
              <w:rFonts w:hint="eastAsia"/>
              <w:lang w:val="en-US" w:eastAsia="zh-CN"/>
            </w:rPr>
            <w:t xml:space="preserve">  与天花病毒</w:t>
          </w:r>
          <w:r>
            <w:tab/>
          </w:r>
          <w:r>
            <w:fldChar w:fldCharType="begin"/>
          </w:r>
          <w:r>
            <w:instrText xml:space="preserve"> PAGEREF _Toc24881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第一种病毒   烟草花叶病毒 1900开创病毒学</w:t>
          </w:r>
          <w:r>
            <w:tab/>
          </w:r>
          <w:r>
            <w:fldChar w:fldCharType="begin"/>
          </w:r>
          <w:r>
            <w:instrText xml:space="preserve"> PAGEREF _Toc18291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_Toc28733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1"/>
              <w:shd w:val="clear" w:fill="FFFFFF"/>
            </w:rPr>
            <w:t>站在巨人肩上——从琴纳谈病毒传染病</w:t>
          </w:r>
          <w:r>
            <w:tab/>
          </w:r>
          <w:r>
            <w:fldChar w:fldCharType="begin"/>
          </w:r>
          <w:r>
            <w:instrText xml:space="preserve"> PAGEREF _Toc10980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4881"/>
      <w:r>
        <w:t>爱德华·琴纳</w:t>
      </w:r>
      <w:r>
        <w:rPr>
          <w:rFonts w:hint="eastAsia"/>
          <w:lang w:val="en-US" w:eastAsia="zh-CN"/>
        </w:rPr>
        <w:t xml:space="preserve">  与天花病毒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90" w:lineRule="atLeast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0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爱德华·琴纳（公元1749-1823年），英国医生。当时天花在欧洲广泛流行，18世纪死于此病者达1.5亿人以上，连法国一位国王也未幸免。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"https://baike.baidu.com/item/%E7%90%B4%E7%BA%B3/390480"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琴纳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立志解决这一重大医学难题。经过20多年刻苦研究，终于证实对人接种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"https://baike.baidu.com/item/%E7%89%9B%E7%97%98/1574534"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牛痘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疫苗，能使人获得对天花的永久免疫能力，挽救了无数生命。他的成功还为人类开辟了一个新的领域——免疫学，他是在科学基础上征服传染病的先驱。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一七九六年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接种法 发明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291"/>
      <w:r>
        <w:rPr>
          <w:rFonts w:hint="eastAsia"/>
          <w:lang w:val="en-US" w:eastAsia="zh-CN"/>
        </w:rPr>
        <w:t>第一种病毒   烟草花叶病毒 1900开创病毒学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比如人类认识的第一个病毒——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烟草花叶病毒(Tobacco mosaic virus，TMV)。它是一种专门感染植物的RNA病毒。作为病原体的寄主范围非常广，现已知对单子叶植物22科中的198种植物具有寄生性。但是，烟草花叶病毒专门感染烟草及其他茄科植物。烟草花叶病毒主要通过汁液传播，可以使受感染的叶片看起来斑驳污损。病叶轻微摩擦造成微伤口，病毒即可侵入。侵入后在薄壁细胞内繁殖，后进入维管束组织传染整株。烟田中的蝗虫、烟青虫等咀嚼式口器的昆虫也可传播TMV病毒。所以说，即使烟田中的蝗虫、烟青虫携带该病毒，但是，烟草花叶病毒作为植物病毒并不能使其感染。另一方面，烟草花叶病毒可以在198种植物内寄生却不能使其致病，而只是侵染烟草及其他茄科植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我们应该感到庆幸并没有出现一种超级病毒，可以“大小通吃”感染其它一切生命体。就像科学界没有研制出万能溶剂一样，不然，我们该拿什么容器来保存它呢？这是不符合自然规律的。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6B6B6B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B6B6B"/>
          <w:spacing w:val="0"/>
          <w:sz w:val="16"/>
          <w:szCs w:val="16"/>
          <w:shd w:val="clear" w:fill="FFFFFF"/>
        </w:rPr>
        <w:t>人类认识病毒的历史并不长，仅有120余年。“个头小”是人类对病毒的第一个直观认识。1892年，俄国生物学家伊凡诺夫斯基发现：造成烟草花叶病的病原能够透过细菌滤器。1898年，荷兰生物学家拜耶林克验证了伊凡诺夫斯基的发现，并首次明确了病毒的存在：一类比细菌个头小，能使植物得病（如烟草花叶病）的传染病原。同一年，德国生物学家莱夫勒发现病毒也可以引起动物发病。此后，科学家们又鉴定出感染人类、昆虫甚至细菌的病毒，而这些病毒都是“小个头”。现在，借助电子显微镜，科学家早已能够直接观察形形色色的病毒：它们绝大多数的大小只有20纳米～200纳米，相当于鸡蛋的一百万分之一，细菌的百分之一到十分之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6B6B6B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</w:pPr>
      <w:r>
        <w:drawing>
          <wp:inline distT="0" distB="0" distL="114300" distR="114300">
            <wp:extent cx="5274310" cy="16789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1898年，荷兰细菌学家拜耶林克（Beijerinck）同样证实了麦尔的观察结果，并同伊万诺夫斯基一样，发现烟草花叶病病原能够通过细菌过滤器。但拜耶林克想得更深入。他把烟草花叶病株的汁液置于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"https://baike.baidu.com/item/%E7%90%BC%E8%84%82%E5%87%9D%E8%83%B6" \t "https://baike.baidu.com/item/%E9%A9%AC%E4%B8%81%E5%8A%AA%E6%96%AF%C2%B7%E5%A8%81%E5%BB%89%C2%B7%E6%8B%9C%E8%80%B6%E6%9E%97%E5%85%8B/_blank"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琼脂凝胶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块的表面，发现感染烟草花叶病的物质在凝胶中以适度的速度扩散，而细菌仍滞留于琼脂的表面。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从这些实验结果，拜耶林克指出，引起烟草花叶病的致病因子有三个特点：1，能通过细菌过滤器；2，仅能在感染的细胞内繁殖；3，在体外非生命物质中不能生长。根据这几个特点他提出这种致病因子不是细菌，而是一种新的物质，称为“有感染性的活的流质”，并取名为病毒，拉丁名叫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"https://baike.baidu.com/item/Virus" \t "https://baike.baidu.com/item/%E9%A9%AC%E4%B8%81%E5%8A%AA%E6%96%AF%C2%B7%E5%A8%81%E5%BB%89%C2%B7%E6%8B%9C%E8%80%B6%E6%9E%97%E5%85%8B/_blank"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Virus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拜耶林克的成就或许不公平地被同时代的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"https://baike.baidu.com/item/%E7%BD%97%E4%BC%AF%E7%89%B9%C2%B7%E7%A7%91%E8%B5%AB" \t "https://baike.baidu.com/item/%E9%A9%AC%E4%B8%81%E5%8A%AA%E6%96%AF%C2%B7%E5%A8%81%E5%BB%89%C2%B7%E6%8B%9C%E8%80%B6%E6%9E%97%E5%85%8B/_blank"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罗伯特·科赫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"https://baike.baidu.com/item/%E8%B7%AF%E6%98%93%E6%96%AF%C2%B7%E5%B7%B4%E6%96%AF%E5%BE%B7" \t "https://baike.baidu.com/item/%E9%A9%AC%E4%B8%81%E5%8A%AA%E6%96%AF%C2%B7%E5%A8%81%E5%BB%89%C2%B7%E6%8B%9C%E8%80%B6%E6%9E%97%E5%85%8B/_blank"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路易斯·巴斯德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掩盖了，因为与他们不同，拜耶林克没研究过人类疾病。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1940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shd w:val="clear" w:fill="FFFFFF"/>
        </w:rPr>
        <w:t>率先使用电子显微镜EM可视化病毒（烟草花叶病毒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shd w:val="clear" w:fill="FFFFFF"/>
        </w:rPr>
        <w:t>长期以来，电子显微镜（EM）一直用于发现和描述病毒。自19世纪末以来（</w:t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instrText xml:space="preserve"> HYPERLINK "https://www.ncbi.nlm.nih.gov/pmc/articles/PMC2772359/" \l "r11" </w:instrText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t>11</w:t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shd w:val="clear" w:fill="FFFFFF"/>
        </w:rPr>
        <w:t>），已经存在比细菌小的有机体，但是病毒的首次EM可视化是在电子显微镜开发之后才出现的。恩斯特·鲁斯卡（Ernst Ruska）和他的导师马克斯·诺尔（Max Knoll），在1931年建立了第一台电子显微镜，作为他的博士学位的项目。论文。八年后，Ruska及其同事Kausche和Pfankuch率先使用EM可视化病毒（烟草花叶病毒）（</w:t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instrText xml:space="preserve"> HYPERLINK "https://www.ncbi.nlm.nih.gov/pmc/articles/PMC2772359/" \l "r47" </w:instrText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t>47</w:t>
      </w:r>
      <w:r>
        <w:rPr>
          <w:rFonts w:hint="default" w:ascii="Times New Roman" w:hAnsi="Times New Roman" w:eastAsia="宋体" w:cs="Times New Roman"/>
          <w:i w:val="0"/>
          <w:caps w:val="0"/>
          <w:color w:val="642A8F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shd w:val="clear" w:fill="FFFFFF"/>
        </w:rPr>
        <w:t>）。1986年，Ruska与扫描隧道电子显微镜的开发者Binnig和Rohr共同获得了诺贝尔奖。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脊髓灰质炎病毒的第一个图像摄于1952年</w:t>
      </w:r>
    </w:p>
    <w:p>
      <w:pPr>
        <w:rPr>
          <w:rFonts w:hint="default"/>
        </w:rPr>
      </w:pPr>
    </w:p>
    <w:p>
      <w:pPr>
        <w:pStyle w:val="3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埃弗里-麦克劳德-麦卡蒂实验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"https://zh.wikipedia.org/w/index.php?title=%E5%9F%83%E5%BC%97%E9%87%8C-%E9%BA%A6%E5%85%8B%E5%8A%B3%E5%BE%B7-%E9%BA%A6%E5%8D%A1%E8%92%82%E5%AE%9E%E9%AA%8C&amp;action=edit&amp;section=0&amp;summary=/*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suppressLineNumbers w:val="0"/>
        <w:spacing w:line="16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6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"https://zh.wikipedia.org/wiki/%E5%9F%83%E5%BC%97%E9%87%8C-%E9%BA%A6%E5%85%8B%E5%8A%B3%E5%BE%B7-%E9%BA%A6%E5%8D%A1%E8%92%82%E5%AE%9E%E9%AA%8C"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"https://zh.wikipedia.org/wiki/%E5%9F%83%E5%BC%97%E9%87%8C-%E9%BA%A6%E5%85%8B%E5%8A%B3%E5%BE%B7-%E9%BA%A6%E5%8D%A1%E8%92%82%E5%AE%9E%E9%AA%8C"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6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1619250" cy="2238375"/>
            <wp:effectExtent l="0" t="0" r="6350" b="9525"/>
            <wp:docPr id="2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26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"https://zh.wikipedia.org/wiki/File:DNA_in_water.jpg"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埃弗里-麦克劳德-麦卡蒂使用从细胞组分的溶液沉淀的纯化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"https://zh.wikipedia.org/wiki/%E8%84%B1%E6%B0%A7%E6%A0%B8%E7%B3%96%E6%A0%B8%E9%85%B8" \o "脱氧核糖核酸"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eastAsia="zh-CN"/>
        </w:rPr>
        <w:t>DNA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链，以进行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"https://zh.wikipedia.org/wiki/%E8%BD%AC%E5%8C%96_(%E7%94%9F%E7%89%A9)" \o "转化 (生物)"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  <w:lang w:eastAsia="zh-CN"/>
        </w:rPr>
        <w:t>细菌转化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105" w:beforeAutospacing="0" w:after="105" w:afterAutospacing="0" w:line="16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lang w:eastAsia="zh-CN"/>
        </w:rPr>
        <w:t>埃弗里-麦克劳德-麦卡蒂实验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是由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"https://zh.wikipedia.org/wiki/%E5%A5%A5%E6%96%AF%E7%93%A6%E5%B0%94%E5%BE%B7%C2%B7%E5%9F%83%E5%BC%97%E9%87%8C" \o "奥斯瓦尔德·埃弗里"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奥斯瓦尔德·埃弗里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（Oswald Avery）、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instrText xml:space="preserve"> HYPERLINK "https://zh.wikipedia.org/w/index.php?title=%E7%A7%91%E6%9E%97%C2%B7%E9%BA%A6%E5%85%8B%E5%8A%B3%E5%BE%B7&amp;action=edit&amp;redlink=1" \o "科林·麦克劳德（页面不存在）"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t>科林·麦克劳德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（Colin MacLeod）和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instrText xml:space="preserve"> HYPERLINK "https://zh.wikipedia.org/w/index.php?title=%E9%BA%A6%E5%85%8B%E6%9E%97%E6%81%A9%C2%B7%E9%BA%A6%E5%8D%A1%E8%92%82&amp;action=edit&amp;redlink=1" \o "麦克林恩·麦卡蒂（页面不存在）"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t>麦克林恩·麦卡蒂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（Maclyn McCarty）于1935至1944年共同完成的证明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"https://zh.wikipedia.org/wiki/%E8%84%B1%E6%B0%A7%E6%A0%B8%E7%B3%96%E6%A0%B8%E9%85%B8" \o "脱氧核糖核酸"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脱氧核糖核酸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"https://zh.wikipedia.org/wiki/%E8%82%BA%E7%82%8E%E9%93%BE%E7%90%83%E8%8F%8C" \o "肺炎链球菌"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肺炎链球菌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的遗传物质的实验。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8733"/>
      <w:r>
        <w:rPr>
          <w:rFonts w:hint="eastAsia"/>
          <w:lang w:val="en-US" w:eastAsia="zh-CN"/>
        </w:rPr>
        <w:t>Rf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11"/>
          <w:szCs w:val="11"/>
        </w:rPr>
      </w:pPr>
      <w:bookmarkStart w:id="3" w:name="_Toc1098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1"/>
          <w:szCs w:val="11"/>
          <w:shd w:val="clear" w:fill="FFFFFF"/>
        </w:rPr>
        <w:t>站在巨人肩上——从琴纳谈病毒传染病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站在巨人肩上——从琴纳谈病毒传染病 - 北京未来新世纪教育科学发展中心 - Google 图书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科学松鼠会 » 第一个发现DNA的地球人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284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Modern Uses of Electron Microscopy for Detection of Viruses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B10BA"/>
    <w:rsid w:val="00CB4236"/>
    <w:rsid w:val="0697640A"/>
    <w:rsid w:val="08BF71A4"/>
    <w:rsid w:val="08C819C0"/>
    <w:rsid w:val="08F22ACC"/>
    <w:rsid w:val="08F438DF"/>
    <w:rsid w:val="09A31A47"/>
    <w:rsid w:val="0D76700A"/>
    <w:rsid w:val="0EF119ED"/>
    <w:rsid w:val="0FA50664"/>
    <w:rsid w:val="12ED2D79"/>
    <w:rsid w:val="133B10BA"/>
    <w:rsid w:val="14EE3898"/>
    <w:rsid w:val="159672F7"/>
    <w:rsid w:val="1B8F5440"/>
    <w:rsid w:val="1CC36999"/>
    <w:rsid w:val="225069E8"/>
    <w:rsid w:val="24784B95"/>
    <w:rsid w:val="2AAE0870"/>
    <w:rsid w:val="358B1437"/>
    <w:rsid w:val="3DD47CEA"/>
    <w:rsid w:val="3FD439EC"/>
    <w:rsid w:val="432E183D"/>
    <w:rsid w:val="44CD63C5"/>
    <w:rsid w:val="457C4D05"/>
    <w:rsid w:val="45AA4391"/>
    <w:rsid w:val="46945F31"/>
    <w:rsid w:val="50104129"/>
    <w:rsid w:val="505F0574"/>
    <w:rsid w:val="56B7536A"/>
    <w:rsid w:val="58F558CC"/>
    <w:rsid w:val="59E62FB4"/>
    <w:rsid w:val="5E7815A2"/>
    <w:rsid w:val="5E9E3CB4"/>
    <w:rsid w:val="616C3463"/>
    <w:rsid w:val="6358625A"/>
    <w:rsid w:val="64D72F64"/>
    <w:rsid w:val="684A60C1"/>
    <w:rsid w:val="70474018"/>
    <w:rsid w:val="70A44183"/>
    <w:rsid w:val="765A38F8"/>
    <w:rsid w:val="7CA45285"/>
    <w:rsid w:val="7D44017F"/>
    <w:rsid w:val="7EA5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hyperlink" Target="https://zh.wikipedia.org/wiki/File:DNA_in_water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2020-01-26T04:42:00Z</dcterms:created>
  <dc:creator>ATI老哇的爪子007</dc:creator>
  <cp:lastModifiedBy>ATI老哇的爪子007</cp:lastModifiedBy>
  <dcterms:modified xsi:type="dcterms:W3CDTF">2020-01-26T14:36:39Z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