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马尼拉的玩法</w:t>
      </w:r>
    </w:p>
    <w:p>
      <w:pPr>
        <w:rPr>
          <w:rFonts w:hint="eastAsia"/>
          <w:lang w:val="en-US" w:eastAsia="zh-CN"/>
        </w:rPr>
      </w:pPr>
    </w:p>
    <w:p>
      <w:pPr>
        <w:rPr>
          <w:rFonts w:hint="eastAsia"/>
          <w:lang w:val="en-US" w:eastAsia="zh-CN"/>
        </w:rPr>
      </w:pPr>
    </w:p>
    <w:p>
      <w:pPr>
        <w:rPr>
          <w:rFonts w:hint="eastAsia"/>
          <w:lang w:val="en-US" w:eastAsia="zh-CN"/>
        </w:rPr>
      </w:pPr>
    </w:p>
    <w:p>
      <w:pPr>
        <w:rPr>
          <w:rFonts w:ascii="Microsoft JhengHei" w:hAnsi="Microsoft JhengHei" w:eastAsia="Microsoft JhengHei" w:cs="Microsoft JhengHei"/>
          <w:i w:val="0"/>
          <w:caps w:val="0"/>
          <w:color w:val="333333"/>
          <w:spacing w:val="0"/>
          <w:sz w:val="16"/>
          <w:szCs w:val="16"/>
          <w:shd w:val="clear" w:fill="DDDDDD"/>
        </w:rPr>
      </w:pPr>
      <w:r>
        <w:rPr>
          <w:rFonts w:ascii="Microsoft JhengHei" w:hAnsi="Microsoft JhengHei" w:eastAsia="Microsoft JhengHei" w:cs="Microsoft JhengHei"/>
          <w:i w:val="0"/>
          <w:caps w:val="0"/>
          <w:color w:val="333333"/>
          <w:spacing w:val="0"/>
          <w:sz w:val="16"/>
          <w:szCs w:val="16"/>
          <w:shd w:val="clear" w:fill="DDDDDD"/>
        </w:rPr>
        <w:t>到达目的地是一栋独立的四楼建筑，走进大厅有点像闯入别人的办公大楼，还好一旁电梯就有清楚的标识，Kremlin位于3楼和4楼，分别是Politburo Class和Bolshevik &amp; Cazer Class！</w:t>
      </w:r>
    </w:p>
    <w:p>
      <w:pPr>
        <w:rPr>
          <w:rFonts w:ascii="Microsoft JhengHei" w:hAnsi="Microsoft JhengHei" w:eastAsia="Microsoft JhengHei" w:cs="Microsoft JhengHei"/>
          <w:i w:val="0"/>
          <w:caps w:val="0"/>
          <w:color w:val="333333"/>
          <w:spacing w:val="0"/>
          <w:sz w:val="16"/>
          <w:szCs w:val="16"/>
          <w:shd w:val="clear" w:fill="DDDDDD"/>
        </w:rPr>
      </w:pPr>
    </w:p>
    <w:p>
      <w:pPr>
        <w:rPr>
          <w:rFonts w:ascii="Microsoft JhengHei" w:hAnsi="Microsoft JhengHei" w:eastAsia="Microsoft JhengHei" w:cs="Microsoft JhengHei"/>
          <w:i w:val="0"/>
          <w:caps w:val="0"/>
          <w:color w:val="333333"/>
          <w:spacing w:val="0"/>
          <w:sz w:val="16"/>
          <w:szCs w:val="16"/>
          <w:shd w:val="clear" w:fill="DDDDDD"/>
        </w:rPr>
      </w:pPr>
      <w:r>
        <w:rPr>
          <w:rFonts w:ascii="Microsoft JhengHei" w:hAnsi="Microsoft JhengHei" w:eastAsia="Microsoft JhengHei" w:cs="Microsoft JhengHei"/>
          <w:i w:val="0"/>
          <w:caps w:val="0"/>
          <w:color w:val="333333"/>
          <w:spacing w:val="0"/>
          <w:sz w:val="16"/>
          <w:szCs w:val="16"/>
          <w:shd w:val="clear" w:fill="DDDDDD"/>
        </w:rPr>
        <w:t>层不同房间的装潢也有所不同，价位自然也不同喔！3楼的房间消费价格和服务小姐都比4楼来得亲民，不过究竟哪个楼层比较好感觉还是很见仁见智。</w:t>
      </w:r>
    </w:p>
    <w:p>
      <w:pPr>
        <w:rPr>
          <w:rFonts w:ascii="Microsoft JhengHei" w:hAnsi="Microsoft JhengHei" w:eastAsia="Microsoft JhengHei" w:cs="Microsoft JhengHei"/>
          <w:i w:val="0"/>
          <w:caps w:val="0"/>
          <w:color w:val="333333"/>
          <w:spacing w:val="0"/>
          <w:sz w:val="16"/>
          <w:szCs w:val="16"/>
          <w:shd w:val="clear" w:fill="DDDDDD"/>
        </w:rPr>
      </w:pP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0" w:beforeAutospacing="0" w:after="100" w:afterAutospacing="0" w:line="432" w:lineRule="atLeast"/>
        <w:ind w:left="0" w:right="0" w:firstLine="0"/>
        <w:textAlignment w:val="baseline"/>
        <w:rPr>
          <w:rFonts w:ascii="Microsoft JhengHei" w:hAnsi="Microsoft JhengHei" w:eastAsia="Microsoft JhengHei" w:cs="Microsoft JhengHei"/>
          <w:b/>
          <w:i w:val="0"/>
          <w:caps w:val="0"/>
          <w:color w:val="222222"/>
          <w:spacing w:val="10"/>
          <w:sz w:val="48"/>
          <w:szCs w:val="48"/>
        </w:rPr>
      </w:pPr>
      <w:r>
        <w:rPr>
          <w:rFonts w:hint="eastAsia" w:ascii="Microsoft JhengHei" w:hAnsi="Microsoft JhengHei" w:eastAsia="Microsoft JhengHei" w:cs="Microsoft JhengHei"/>
          <w:b/>
          <w:i w:val="0"/>
          <w:caps w:val="0"/>
          <w:color w:val="222222"/>
          <w:spacing w:val="10"/>
          <w:sz w:val="48"/>
          <w:szCs w:val="48"/>
          <w:bdr w:val="none" w:color="E1E1E1" w:sz="0" w:space="0"/>
          <w:shd w:val="clear" w:fill="FFFFFF"/>
          <w:vertAlign w:val="baseline"/>
        </w:rPr>
        <w:t>菲律宾克林姆宫桑拿 – 人间天堂高档洗浴中心</w:t>
      </w:r>
    </w:p>
    <w:p>
      <w:pPr>
        <w:pStyle w:val="5"/>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eastAsia" w:ascii="Microsoft JhengHei" w:hAnsi="Microsoft JhengHei" w:eastAsia="Microsoft JhengHei" w:cs="Microsoft JhengHei"/>
          <w:i w:val="0"/>
          <w:caps w:val="0"/>
          <w:color w:val="333333"/>
          <w:spacing w:val="0"/>
          <w:sz w:val="16"/>
          <w:szCs w:val="16"/>
        </w:rPr>
      </w:pPr>
      <w:r>
        <w:rPr>
          <w:rFonts w:hint="eastAsia" w:ascii="Microsoft JhengHei" w:hAnsi="Microsoft JhengHei" w:eastAsia="Microsoft JhengHei" w:cs="Microsoft JhengHei"/>
          <w:i w:val="0"/>
          <w:caps w:val="0"/>
          <w:color w:val="333333"/>
          <w:spacing w:val="0"/>
          <w:sz w:val="16"/>
          <w:szCs w:val="16"/>
          <w:bdr w:val="none" w:color="auto" w:sz="0" w:space="0"/>
          <w:shd w:val="clear" w:fill="FFFFFF"/>
          <w:vertAlign w:val="baseline"/>
        </w:rPr>
        <w:t>向柜台询问后，</w:t>
      </w:r>
      <w:r>
        <w:rPr>
          <w:rFonts w:hint="eastAsia" w:ascii="Microsoft JhengHei" w:hAnsi="Microsoft JhengHei" w:eastAsia="Microsoft JhengHei" w:cs="Microsoft JhengHei"/>
          <w:i w:val="0"/>
          <w:caps w:val="0"/>
          <w:color w:val="0000FF"/>
          <w:spacing w:val="0"/>
          <w:sz w:val="16"/>
          <w:szCs w:val="16"/>
          <w:u w:val="single"/>
          <w:bdr w:val="none" w:color="E1E1E1" w:sz="0" w:space="0"/>
          <w:shd w:val="clear" w:fill="FFFFFF"/>
          <w:vertAlign w:val="baseline"/>
        </w:rPr>
        <w:fldChar w:fldCharType="begin"/>
      </w:r>
      <w:r>
        <w:rPr>
          <w:rFonts w:hint="eastAsia" w:ascii="Microsoft JhengHei" w:hAnsi="Microsoft JhengHei" w:eastAsia="Microsoft JhengHei" w:cs="Microsoft JhengHei"/>
          <w:i w:val="0"/>
          <w:caps w:val="0"/>
          <w:color w:val="0000FF"/>
          <w:spacing w:val="0"/>
          <w:sz w:val="16"/>
          <w:szCs w:val="16"/>
          <w:u w:val="single"/>
          <w:bdr w:val="none" w:color="E1E1E1" w:sz="0" w:space="0"/>
          <w:shd w:val="clear" w:fill="FFFFFF"/>
          <w:vertAlign w:val="baseline"/>
        </w:rPr>
        <w:instrText xml:space="preserve"> HYPERLINK "https://iguide2u.com/zh/sauna-zh" </w:instrText>
      </w:r>
      <w:r>
        <w:rPr>
          <w:rFonts w:hint="eastAsia" w:ascii="Microsoft JhengHei" w:hAnsi="Microsoft JhengHei" w:eastAsia="Microsoft JhengHei" w:cs="Microsoft JhengHei"/>
          <w:i w:val="0"/>
          <w:caps w:val="0"/>
          <w:color w:val="0000FF"/>
          <w:spacing w:val="0"/>
          <w:sz w:val="16"/>
          <w:szCs w:val="16"/>
          <w:u w:val="single"/>
          <w:bdr w:val="none" w:color="E1E1E1" w:sz="0" w:space="0"/>
          <w:shd w:val="clear" w:fill="FFFFFF"/>
          <w:vertAlign w:val="baseline"/>
        </w:rPr>
        <w:fldChar w:fldCharType="separate"/>
      </w:r>
      <w:r>
        <w:rPr>
          <w:rStyle w:val="8"/>
          <w:rFonts w:hint="eastAsia" w:ascii="Microsoft JhengHei" w:hAnsi="Microsoft JhengHei" w:eastAsia="Microsoft JhengHei" w:cs="Microsoft JhengHei"/>
          <w:i w:val="0"/>
          <w:caps w:val="0"/>
          <w:color w:val="0000FF"/>
          <w:spacing w:val="0"/>
          <w:sz w:val="16"/>
          <w:szCs w:val="16"/>
          <w:u w:val="single"/>
          <w:bdr w:val="none" w:color="E1E1E1" w:sz="0" w:space="0"/>
          <w:shd w:val="clear" w:fill="FFFFFF"/>
          <w:vertAlign w:val="baseline"/>
        </w:rPr>
        <w:t>爱博桑拿导游</w:t>
      </w:r>
      <w:r>
        <w:rPr>
          <w:rFonts w:hint="eastAsia" w:ascii="Microsoft JhengHei" w:hAnsi="Microsoft JhengHei" w:eastAsia="Microsoft JhengHei" w:cs="Microsoft JhengHei"/>
          <w:i w:val="0"/>
          <w:caps w:val="0"/>
          <w:color w:val="0000FF"/>
          <w:spacing w:val="0"/>
          <w:sz w:val="16"/>
          <w:szCs w:val="16"/>
          <w:u w:val="single"/>
          <w:bdr w:val="none" w:color="E1E1E1" w:sz="0" w:space="0"/>
          <w:shd w:val="clear" w:fill="FFFFFF"/>
          <w:vertAlign w:val="baseline"/>
        </w:rPr>
        <w:fldChar w:fldCharType="end"/>
      </w:r>
      <w:r>
        <w:rPr>
          <w:rFonts w:hint="eastAsia" w:ascii="Microsoft JhengHei" w:hAnsi="Microsoft JhengHei" w:eastAsia="Microsoft JhengHei" w:cs="Microsoft JhengHei"/>
          <w:i w:val="0"/>
          <w:caps w:val="0"/>
          <w:color w:val="333333"/>
          <w:spacing w:val="0"/>
          <w:sz w:val="16"/>
          <w:szCs w:val="16"/>
          <w:bdr w:val="none" w:color="auto" w:sz="0" w:space="0"/>
          <w:shd w:val="clear" w:fill="FFFFFF"/>
          <w:vertAlign w:val="baseline"/>
        </w:rPr>
        <w:t>在这边提供详细价位给大家参考，3F的POLITBURO 1小时15分价格为151RMB，4F的BOLSHEVIK 1小时30分钟302RMB 还有分优惠时段喔！晚上7点前为220RMB，CZAR 1小时45分钟372RMB 特价时段则为302RMB，姊姊妹妹的部分3F都是206RMB。</w:t>
      </w:r>
    </w:p>
    <w:p>
      <w:pPr>
        <w:rPr>
          <w:rFonts w:ascii="Microsoft JhengHei" w:hAnsi="Microsoft JhengHei" w:eastAsia="Microsoft JhengHei" w:cs="Microsoft JhengHei"/>
          <w:i w:val="0"/>
          <w:caps w:val="0"/>
          <w:color w:val="333333"/>
          <w:spacing w:val="0"/>
          <w:sz w:val="16"/>
          <w:szCs w:val="16"/>
          <w:shd w:val="clear" w:fill="DDDDDD"/>
        </w:rPr>
      </w:pPr>
      <w:r>
        <w:rPr>
          <w:rFonts w:ascii="Microsoft JhengHei" w:hAnsi="Microsoft JhengHei" w:eastAsia="Microsoft JhengHei" w:cs="Microsoft JhengHei"/>
          <w:i w:val="0"/>
          <w:caps w:val="0"/>
          <w:color w:val="333333"/>
          <w:spacing w:val="0"/>
          <w:sz w:val="16"/>
          <w:szCs w:val="16"/>
          <w:shd w:val="clear" w:fill="DDDDDD"/>
        </w:rPr>
        <w:t>4F则都是275RMB 就没有分一般和特价时段，晚点来可是一位难求，建议可以早一点来。而通常服务人员会先带您到一旁的房间，这里房间采光明亮，里头有大约15位漂亮的服务小姐等待您，如果您有喜欢的可以直接和柜台告知并选择服务项目，结完帐后热情的服务人员会带您到房间里面等候专属于您的桑拿时光啰！</w:t>
      </w:r>
    </w:p>
    <w:p>
      <w:pPr>
        <w:rPr>
          <w:rFonts w:ascii="Microsoft JhengHei" w:hAnsi="Microsoft JhengHei" w:eastAsia="Microsoft JhengHei" w:cs="Microsoft JhengHei"/>
          <w:i w:val="0"/>
          <w:caps w:val="0"/>
          <w:color w:val="333333"/>
          <w:spacing w:val="0"/>
          <w:sz w:val="16"/>
          <w:szCs w:val="16"/>
          <w:shd w:val="clear" w:fill="DDDDDD"/>
        </w:rPr>
      </w:pPr>
    </w:p>
    <w:p>
      <w:pPr>
        <w:rPr>
          <w:rFonts w:ascii="Microsoft JhengHei" w:hAnsi="Microsoft JhengHei" w:eastAsia="Microsoft JhengHei" w:cs="Microsoft JhengHei"/>
          <w:i w:val="0"/>
          <w:caps w:val="0"/>
          <w:color w:val="333333"/>
          <w:spacing w:val="0"/>
          <w:sz w:val="16"/>
          <w:szCs w:val="16"/>
          <w:shd w:val="clear" w:fill="DDDDDD"/>
        </w:rPr>
      </w:pPr>
    </w:p>
    <w:p>
      <w:pPr>
        <w:rPr>
          <w:rFonts w:ascii="Microsoft JhengHei" w:hAnsi="Microsoft JhengHei" w:eastAsia="Microsoft JhengHei" w:cs="Microsoft JhengHei"/>
          <w:i w:val="0"/>
          <w:caps w:val="0"/>
          <w:color w:val="333333"/>
          <w:spacing w:val="0"/>
          <w:sz w:val="16"/>
          <w:szCs w:val="16"/>
          <w:shd w:val="clear" w:fill="DDDDDD"/>
        </w:rPr>
      </w:pPr>
    </w:p>
    <w:p>
      <w:pPr>
        <w:pStyle w:val="3"/>
        <w:numPr>
          <w:ilvl w:val="0"/>
          <w:numId w:val="2"/>
        </w:numPr>
        <w:bidi w:val="0"/>
        <w:ind w:left="425" w:leftChars="0" w:hanging="425" w:firstLineChars="0"/>
      </w:pPr>
      <w:r>
        <w:rPr>
          <w:rFonts w:hint="default"/>
        </w:rPr>
        <w:t>Shogun Spa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D464D"/>
          <w:spacing w:val="0"/>
          <w:sz w:val="16"/>
          <w:szCs w:val="16"/>
        </w:rPr>
      </w:pPr>
      <w:r>
        <w:rPr>
          <w:rFonts w:hint="default" w:ascii="Arial" w:hAnsi="Arial" w:eastAsia="Arial" w:cs="Arial"/>
          <w:i w:val="0"/>
          <w:caps w:val="0"/>
          <w:color w:val="3D464D"/>
          <w:spacing w:val="0"/>
          <w:kern w:val="0"/>
          <w:sz w:val="16"/>
          <w:szCs w:val="16"/>
          <w:bdr w:val="none" w:color="auto" w:sz="0" w:space="0"/>
          <w:shd w:val="clear" w:fill="FFFFFF"/>
          <w:lang w:val="en-US" w:eastAsia="zh-CN" w:bidi="ar"/>
        </w:rPr>
        <w:drawing>
          <wp:inline distT="0" distB="0" distL="114300" distR="114300">
            <wp:extent cx="4124325" cy="2752725"/>
            <wp:effectExtent l="0" t="0" r="0" b="0"/>
            <wp:docPr id="1" name="图片 1" descr="马尼拉5大会所按摩店，可以啪啪啪运动的的图片 第5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马尼拉5大会所按摩店，可以啪啪啪运动的的图片 第5张"/>
                    <pic:cNvPicPr>
                      <a:picLocks noChangeAspect="1"/>
                    </pic:cNvPicPr>
                  </pic:nvPicPr>
                  <pic:blipFill>
                    <a:blip r:embed="rId4"/>
                    <a:stretch>
                      <a:fillRect/>
                    </a:stretch>
                  </pic:blipFill>
                  <pic:spPr>
                    <a:xfrm>
                      <a:off x="0" y="0"/>
                      <a:ext cx="4124325" cy="27527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8" w:lineRule="atLeast"/>
        <w:ind w:left="0" w:right="0" w:firstLine="0"/>
        <w:jc w:val="left"/>
        <w:rPr>
          <w:rFonts w:hint="default" w:ascii="Arial" w:hAnsi="Arial" w:eastAsia="Arial" w:cs="Arial"/>
          <w:i w:val="0"/>
          <w:caps w:val="0"/>
          <w:color w:val="3D464D"/>
          <w:spacing w:val="0"/>
          <w:sz w:val="16"/>
          <w:szCs w:val="16"/>
          <w:bdr w:val="none" w:color="auto" w:sz="0" w:space="0"/>
          <w:shd w:val="clear" w:fill="FFFFFF"/>
        </w:rPr>
      </w:pPr>
      <w:r>
        <w:rPr>
          <w:rFonts w:hint="default" w:ascii="Arial" w:hAnsi="Arial" w:eastAsia="Arial" w:cs="Arial"/>
          <w:i w:val="0"/>
          <w:caps w:val="0"/>
          <w:color w:val="3D464D"/>
          <w:spacing w:val="0"/>
          <w:sz w:val="16"/>
          <w:szCs w:val="16"/>
          <w:bdr w:val="none" w:color="auto" w:sz="0" w:space="0"/>
          <w:shd w:val="clear" w:fill="FFFFFF"/>
        </w:rPr>
        <w:t>马尼拉越来越受欢迎的按摩就是所谓的“nuru按摩”。Nuru是一种特殊的油或凝胶，当妹纸开始用赤裸的身体在你身上上下摩擦的时候，你会感到很温暖，感觉非常好。是的，这就是body to body，你可能已经通过一些日本AV了解过这个按摩，而马尼拉最著名和最受欢迎的nuru按摩店是Shogun Spa。价格一般是2000比索加上最低1000比索的小费，包括啪啪在内的按摩一般在1.5小时左右。Shogun在马尼拉有三个店面，人气比较旺的在马拉特（见图）， 在Pasig and Quezon 有两个两个分店。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8" w:lineRule="atLeast"/>
        <w:ind w:left="0" w:right="0" w:firstLine="0"/>
        <w:jc w:val="left"/>
        <w:rPr>
          <w:rFonts w:hint="default" w:ascii="Arial" w:hAnsi="Arial" w:eastAsia="Arial" w:cs="Arial"/>
          <w:i w:val="0"/>
          <w:caps w:val="0"/>
          <w:color w:val="3D464D"/>
          <w:spacing w:val="0"/>
          <w:sz w:val="16"/>
          <w:szCs w:val="16"/>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8" w:lineRule="atLeast"/>
        <w:ind w:left="0" w:right="0" w:firstLine="0"/>
        <w:jc w:val="left"/>
        <w:rPr>
          <w:rFonts w:hint="default" w:ascii="Arial" w:hAnsi="Arial" w:eastAsia="Arial" w:cs="Arial"/>
          <w:i w:val="0"/>
          <w:caps w:val="0"/>
          <w:color w:val="3D464D"/>
          <w:spacing w:val="0"/>
          <w:sz w:val="16"/>
          <w:szCs w:val="16"/>
          <w:bdr w:val="none" w:color="auto" w:sz="0" w:space="0"/>
          <w:shd w:val="clear" w:fill="FFFFFF"/>
        </w:rPr>
      </w:pPr>
    </w:p>
    <w:p>
      <w:pPr>
        <w:pStyle w:val="3"/>
        <w:numPr>
          <w:ilvl w:val="0"/>
          <w:numId w:val="2"/>
        </w:numPr>
        <w:bidi w:val="0"/>
        <w:ind w:left="425" w:leftChars="0" w:hanging="425" w:firstLineChars="0"/>
      </w:pPr>
      <w:r>
        <w:rPr>
          <w:rFonts w:hint="default"/>
        </w:rPr>
        <w:t>Kremlin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D464D"/>
          <w:spacing w:val="0"/>
          <w:sz w:val="16"/>
          <w:szCs w:val="16"/>
        </w:rPr>
      </w:pPr>
      <w:r>
        <w:rPr>
          <w:rFonts w:hint="default" w:ascii="Arial" w:hAnsi="Arial" w:eastAsia="Arial" w:cs="Arial"/>
          <w:i w:val="0"/>
          <w:caps w:val="0"/>
          <w:color w:val="3D464D"/>
          <w:spacing w:val="0"/>
          <w:kern w:val="0"/>
          <w:sz w:val="16"/>
          <w:szCs w:val="16"/>
          <w:bdr w:val="none" w:color="auto" w:sz="0" w:space="0"/>
          <w:shd w:val="clear" w:fill="FFFFFF"/>
          <w:lang w:val="en-US" w:eastAsia="zh-CN" w:bidi="ar"/>
        </w:rPr>
        <w:drawing>
          <wp:inline distT="0" distB="0" distL="114300" distR="114300">
            <wp:extent cx="3533775" cy="2362200"/>
            <wp:effectExtent l="0" t="0" r="0" b="0"/>
            <wp:docPr id="2" name="图片 2" descr="马尼拉5大会所按摩店，可以啪啪啪运动的的图片 第6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马尼拉5大会所按摩店，可以啪啪啪运动的的图片 第6张"/>
                    <pic:cNvPicPr>
                      <a:picLocks noChangeAspect="1"/>
                    </pic:cNvPicPr>
                  </pic:nvPicPr>
                  <pic:blipFill>
                    <a:blip r:embed="rId4"/>
                    <a:stretch>
                      <a:fillRect/>
                    </a:stretch>
                  </pic:blipFill>
                  <pic:spPr>
                    <a:xfrm>
                      <a:off x="0" y="0"/>
                      <a:ext cx="3533775" cy="23622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8" w:lineRule="atLeast"/>
        <w:ind w:left="0" w:right="0" w:firstLine="0"/>
        <w:jc w:val="left"/>
        <w:rPr>
          <w:rFonts w:hint="default" w:ascii="Arial" w:hAnsi="Arial" w:eastAsia="Arial" w:cs="Arial"/>
          <w:i w:val="0"/>
          <w:caps w:val="0"/>
          <w:color w:val="3D464D"/>
          <w:spacing w:val="0"/>
          <w:sz w:val="16"/>
          <w:szCs w:val="16"/>
        </w:rPr>
      </w:pPr>
      <w:r>
        <w:rPr>
          <w:rFonts w:hint="default" w:ascii="Arial" w:hAnsi="Arial" w:eastAsia="Arial" w:cs="Arial"/>
          <w:i w:val="0"/>
          <w:caps w:val="0"/>
          <w:color w:val="3D464D"/>
          <w:spacing w:val="0"/>
          <w:sz w:val="16"/>
          <w:szCs w:val="16"/>
          <w:bdr w:val="none" w:color="auto" w:sz="0" w:space="0"/>
          <w:shd w:val="clear" w:fill="FFFFFF"/>
        </w:rPr>
        <w:t>Kremlin位于Quezon市的Classmate KTV大楼的按摩院。再说一遍，这意味着你可以先观看妹纸们在舞台上跳舞，喝点啤酒，无论是单独喝酒还是叫一个漂亮的妹纸一起喝酒，然后如果你有感觉，就可以搭电梯上楼。所以这里有三个不同的按摩院分别在三个不同的楼层 - 电梯里的按钮上没有楼层号，但是房间的名称是：Bolshevik Class，Gulag Class和Politburo Class。最具吸引力，最年轻，最轻的妹纸是Bolshevik Class - 显然这里的房间也最贵：晚上7点前1,600比索，7点后2,200比索。淋浴，按摩和啪啪的小费为2,000比索。Bolshevik的房间设施都不错，有着很大的床，平板电视，墙壁上也有很多镜子。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8" w:lineRule="atLeast"/>
        <w:ind w:left="0" w:right="0" w:firstLine="0"/>
        <w:jc w:val="left"/>
        <w:rPr>
          <w:rFonts w:hint="default" w:ascii="Arial" w:hAnsi="Arial" w:eastAsia="Arial" w:cs="Arial"/>
          <w:i w:val="0"/>
          <w:caps w:val="0"/>
          <w:color w:val="3D464D"/>
          <w:spacing w:val="0"/>
          <w:sz w:val="16"/>
          <w:szCs w:val="16"/>
          <w:bdr w:val="none" w:color="auto" w:sz="0" w:space="0"/>
          <w:shd w:val="clear" w:fill="FFFFFF"/>
        </w:rPr>
      </w:pPr>
    </w:p>
    <w:p>
      <w:pPr>
        <w:rPr>
          <w:rFonts w:ascii="Microsoft JhengHei" w:hAnsi="Microsoft JhengHei" w:eastAsia="Microsoft JhengHei" w:cs="Microsoft JhengHei"/>
          <w:i w:val="0"/>
          <w:caps w:val="0"/>
          <w:color w:val="333333"/>
          <w:spacing w:val="0"/>
          <w:sz w:val="16"/>
          <w:szCs w:val="16"/>
          <w:shd w:val="clear" w:fill="DDDDDD"/>
        </w:rPr>
      </w:pPr>
    </w:p>
    <w:p>
      <w:pPr>
        <w:rPr>
          <w:rFonts w:ascii="Microsoft JhengHei" w:hAnsi="Microsoft JhengHei" w:eastAsia="Microsoft JhengHei" w:cs="Microsoft JhengHei"/>
          <w:i w:val="0"/>
          <w:caps w:val="0"/>
          <w:color w:val="333333"/>
          <w:spacing w:val="0"/>
          <w:sz w:val="16"/>
          <w:szCs w:val="16"/>
          <w:shd w:val="clear" w:fill="DDDDDD"/>
        </w:rPr>
      </w:pPr>
    </w:p>
    <w:p>
      <w:pPr>
        <w:rPr>
          <w:rFonts w:hint="default" w:ascii="Microsoft JhengHei" w:hAnsi="Microsoft JhengHei" w:eastAsia="Microsoft JhengHei" w:cs="Microsoft JhengHei"/>
          <w:i w:val="0"/>
          <w:caps w:val="0"/>
          <w:color w:val="333333"/>
          <w:spacing w:val="0"/>
          <w:sz w:val="16"/>
          <w:szCs w:val="16"/>
          <w:shd w:val="clear" w:fill="DDDDDD"/>
          <w:lang w:val="en-US" w:eastAsia="zh-CN"/>
        </w:rPr>
      </w:pPr>
      <w:r>
        <w:rPr>
          <w:rFonts w:hint="default" w:ascii="Microsoft JhengHei" w:hAnsi="Microsoft JhengHei" w:eastAsia="Microsoft JhengHei" w:cs="Microsoft JhengHei"/>
          <w:i w:val="0"/>
          <w:caps w:val="0"/>
          <w:color w:val="333333"/>
          <w:spacing w:val="0"/>
          <w:sz w:val="16"/>
          <w:szCs w:val="16"/>
          <w:shd w:val="clear" w:fill="DDDDDD"/>
          <w:lang w:val="en-US" w:eastAsia="zh-CN"/>
        </w:rPr>
        <w:t>马尼拉5大会所按摩店，可以啪啪啪运动的-菲律宾-夜生活攻略-泰国特色游.html</w:t>
      </w:r>
    </w:p>
    <w:p>
      <w:pPr>
        <w:rPr>
          <w:rFonts w:hint="default" w:ascii="Microsoft JhengHei" w:hAnsi="Microsoft JhengHei" w:eastAsia="Microsoft JhengHei" w:cs="Microsoft JhengHei"/>
          <w:i w:val="0"/>
          <w:caps w:val="0"/>
          <w:color w:val="333333"/>
          <w:spacing w:val="0"/>
          <w:sz w:val="16"/>
          <w:szCs w:val="16"/>
          <w:shd w:val="clear" w:fill="DDDDDD"/>
          <w:lang w:val="en-US" w:eastAsia="zh-CN"/>
        </w:rPr>
      </w:pPr>
      <w:r>
        <w:rPr>
          <w:rFonts w:hint="default" w:ascii="Microsoft JhengHei" w:hAnsi="Microsoft JhengHei" w:eastAsia="Microsoft JhengHei" w:cs="Microsoft JhengHei"/>
          <w:i w:val="0"/>
          <w:caps w:val="0"/>
          <w:color w:val="333333"/>
          <w:spacing w:val="0"/>
          <w:sz w:val="16"/>
          <w:szCs w:val="16"/>
          <w:shd w:val="clear" w:fill="DDDDDD"/>
          <w:lang w:val="en-US" w:eastAsia="zh-CN"/>
        </w:rPr>
        <w:t>马尼拉前五名最佳少女酒吧_ 菲律宾红猫.html</w:t>
      </w:r>
    </w:p>
    <w:p>
      <w:pPr>
        <w:rPr>
          <w:rFonts w:hint="default" w:ascii="Microsoft JhengHei" w:hAnsi="Microsoft JhengHei" w:eastAsia="Microsoft JhengHei" w:cs="Microsoft JhengHei"/>
          <w:i w:val="0"/>
          <w:caps w:val="0"/>
          <w:color w:val="333333"/>
          <w:spacing w:val="0"/>
          <w:sz w:val="16"/>
          <w:szCs w:val="16"/>
          <w:shd w:val="clear" w:fill="DDDDDD"/>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"https://www.philippinesredcat.com/best-girly-bars-in-manila/" </w:instrText>
      </w:r>
      <w:r>
        <w:rPr>
          <w:rFonts w:ascii="宋体" w:hAnsi="宋体" w:eastAsia="宋体" w:cs="宋体"/>
          <w:sz w:val="24"/>
          <w:szCs w:val="24"/>
        </w:rPr>
        <w:fldChar w:fldCharType="separate"/>
      </w:r>
      <w:r>
        <w:rPr>
          <w:rStyle w:val="8"/>
          <w:rFonts w:ascii="宋体" w:hAnsi="宋体" w:eastAsia="宋体" w:cs="宋体"/>
          <w:sz w:val="24"/>
          <w:szCs w:val="24"/>
        </w:rPr>
        <w:t>https://www.philippinesredcat.com/best-girly-bars-in-manila/</w:t>
      </w:r>
      <w:r>
        <w:rPr>
          <w:rFonts w:ascii="宋体" w:hAnsi="宋体" w:eastAsia="宋体" w:cs="宋体"/>
          <w:sz w:val="24"/>
          <w:szCs w:val="24"/>
        </w:rPr>
        <w:fldChar w:fldCharType="end"/>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D736B6"/>
    <w:multiLevelType w:val="singleLevel"/>
    <w:tmpl w:val="73D736B6"/>
    <w:lvl w:ilvl="0" w:tentative="0">
      <w:start w:val="1"/>
      <w:numFmt w:val="decimal"/>
      <w:lvlText w:val="%1."/>
      <w:lvlJc w:val="left"/>
      <w:pPr>
        <w:ind w:left="425" w:hanging="425"/>
      </w:pPr>
      <w:rPr>
        <w:rFonts w:hint="default"/>
      </w:rPr>
    </w:lvl>
  </w:abstractNum>
  <w:abstractNum w:abstractNumId="1">
    <w:nsid w:val="7FC164D0"/>
    <w:multiLevelType w:val="multilevel"/>
    <w:tmpl w:val="7FC164D0"/>
    <w:lvl w:ilvl="0" w:tentative="0">
      <w:start w:val="1"/>
      <w:numFmt w:val="chineseCounting"/>
      <w:pStyle w:val="2"/>
      <w:suff w:val="nothing"/>
      <w:lvlText w:val="第%1章　"/>
      <w:lvlJc w:val="left"/>
      <w:pPr>
        <w:tabs>
          <w:tab w:val="left" w:pos="0"/>
        </w:tabs>
        <w:ind w:left="0" w:firstLine="402"/>
      </w:pPr>
      <w:rPr>
        <w:rFonts w:hint="eastAsia"/>
      </w:rPr>
    </w:lvl>
    <w:lvl w:ilvl="1" w:tentative="0">
      <w:start w:val="1"/>
      <w:numFmt w:val="chineseCounting"/>
      <w:pStyle w:val="3"/>
      <w:suff w:val="nothing"/>
      <w:lvlText w:val="第%2节　"/>
      <w:lvlJc w:val="left"/>
      <w:pPr>
        <w:ind w:left="0" w:firstLine="402"/>
      </w:pPr>
      <w:rPr>
        <w:rFonts w:hint="eastAsia" w:ascii="宋体" w:hAnsi="宋体" w:eastAsia="宋体" w:cs="宋体"/>
      </w:rPr>
    </w:lvl>
    <w:lvl w:ilvl="2" w:tentative="0">
      <w:start w:val="1"/>
      <w:numFmt w:val="chineseCounting"/>
      <w:pStyle w:val="4"/>
      <w:suff w:val="nothing"/>
      <w:lvlText w:val="第%3条　"/>
      <w:lvlJc w:val="left"/>
      <w:pPr>
        <w:ind w:left="0" w:firstLine="402"/>
      </w:pPr>
      <w:rPr>
        <w:rFonts w:hint="eastAsia" w:ascii="宋体" w:hAnsi="宋体" w:eastAsia="宋体" w:cs="宋体"/>
      </w:rPr>
    </w:lvl>
    <w:lvl w:ilvl="3" w:tentative="0">
      <w:start w:val="1"/>
      <w:numFmt w:val="chineseCounting"/>
      <w:suff w:val="nothing"/>
      <w:lvlText w:val="（%4）"/>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decimalEnclosedCircleChinese"/>
      <w:suff w:val="nothing"/>
      <w:lvlText w:val="%7 "/>
      <w:lvlJc w:val="left"/>
      <w:pPr>
        <w:ind w:left="0" w:firstLine="402"/>
      </w:pPr>
      <w:rPr>
        <w:rFonts w:hint="eastAsia"/>
      </w:rPr>
    </w:lvl>
    <w:lvl w:ilvl="7" w:tentative="0">
      <w:start w:val="1"/>
      <w:numFmt w:val="decimal"/>
      <w:suff w:val="nothing"/>
      <w:lvlText w:val="%8）"/>
      <w:lvlJc w:val="left"/>
      <w:pPr>
        <w:ind w:left="0" w:firstLine="402"/>
      </w:pPr>
      <w:rPr>
        <w:rFonts w:hint="eastAsia"/>
      </w:rPr>
    </w:lvl>
    <w:lvl w:ilvl="8" w:tentative="0">
      <w:start w:val="1"/>
      <w:numFmt w:val="lowerLetter"/>
      <w:suff w:val="nothing"/>
      <w:lvlText w:val="%9．"/>
      <w:lvlJc w:val="left"/>
      <w:pPr>
        <w:ind w:left="0" w:firstLine="402"/>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462E27"/>
    <w:rsid w:val="00CB4236"/>
    <w:rsid w:val="0697640A"/>
    <w:rsid w:val="08BF71A4"/>
    <w:rsid w:val="08F22ACC"/>
    <w:rsid w:val="08F438DF"/>
    <w:rsid w:val="09D9188E"/>
    <w:rsid w:val="0EF119ED"/>
    <w:rsid w:val="14EE3898"/>
    <w:rsid w:val="159672F7"/>
    <w:rsid w:val="1B8F5440"/>
    <w:rsid w:val="1C40489A"/>
    <w:rsid w:val="1CC36999"/>
    <w:rsid w:val="20497C1D"/>
    <w:rsid w:val="21462E27"/>
    <w:rsid w:val="24784B95"/>
    <w:rsid w:val="2C79749C"/>
    <w:rsid w:val="3AB27C9C"/>
    <w:rsid w:val="3AF73941"/>
    <w:rsid w:val="3DD47CEA"/>
    <w:rsid w:val="3ED833DD"/>
    <w:rsid w:val="3FD439EC"/>
    <w:rsid w:val="432E183D"/>
    <w:rsid w:val="44CD63C5"/>
    <w:rsid w:val="457C4D05"/>
    <w:rsid w:val="45AA4391"/>
    <w:rsid w:val="49585D81"/>
    <w:rsid w:val="505F0574"/>
    <w:rsid w:val="59DA7C13"/>
    <w:rsid w:val="5E7815A2"/>
    <w:rsid w:val="5E9E3CB4"/>
    <w:rsid w:val="60367F28"/>
    <w:rsid w:val="679C185C"/>
    <w:rsid w:val="70474018"/>
    <w:rsid w:val="70A44183"/>
    <w:rsid w:val="765A38F8"/>
    <w:rsid w:val="7CA45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0"/>
    <w:pPr>
      <w:keepNext/>
      <w:keepLines/>
      <w:numPr>
        <w:ilvl w:val="0"/>
        <w:numId w:val="1"/>
      </w:numPr>
      <w:spacing w:before="340" w:beforeLines="0" w:beforeAutospacing="0" w:after="330" w:afterLines="0" w:afterAutospacing="0" w:line="576" w:lineRule="auto"/>
      <w:ind w:left="0" w:firstLine="402"/>
      <w:outlineLvl w:val="0"/>
    </w:pPr>
    <w:rPr>
      <w:rFonts w:asciiTheme="minorAscii" w:hAnsiTheme="minorAscii"/>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3"/>
    <w:next w:val="1"/>
    <w:semiHidden/>
    <w:unhideWhenUsed/>
    <w:qFormat/>
    <w:uiPriority w:val="0"/>
    <w:pPr>
      <w:keepNext/>
      <w:keepLines/>
      <w:numPr>
        <w:ilvl w:val="2"/>
        <w:numId w:val="1"/>
      </w:numPr>
      <w:tabs>
        <w:tab w:val="left" w:pos="0"/>
      </w:tabs>
      <w:spacing w:before="260" w:beforeLines="0" w:beforeAutospacing="0" w:after="260" w:afterLines="0" w:afterAutospacing="0" w:line="413" w:lineRule="auto"/>
      <w:outlineLvl w:val="2"/>
    </w:pPr>
    <w:rPr>
      <w:rFonts w:eastAsia="黑体" w:asciiTheme="minorAscii" w:hAnsiTheme="minorAscii" w:cstheme="minorBidi"/>
      <w:b w:val="0"/>
      <w:kern w:val="2"/>
      <w:sz w:val="32"/>
      <w:szCs w:val="24"/>
      <w:lang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 w:type="character" w:customStyle="1" w:styleId="9">
    <w:name w:val="标题 1 Char"/>
    <w:link w:val="2"/>
    <w:uiPriority w:val="0"/>
    <w:rPr>
      <w:rFonts w:asciiTheme="minorAscii" w:hAnsiTheme="minorAscii" w:eastAsiaTheme="minorEastAsia"/>
      <w:b/>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2020-01-19T19:42:00Z</dcterms:created>
  <dc:creator>ATI老哇的爪子007</dc:creator>
  <cp:lastModifiedBy>ATI老哇的爪子007</cp:lastModifiedBy>
  <dcterms:modified xsi:type="dcterms:W3CDTF">2020-01-19T19:52:36Z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