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分类法  分类学</w:t>
      </w: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被称为下行分类（downward classification），中心思想是利用一些已于辨认的特征来对有待分类的东西进行划分，本质上反映了人们对于上帝创造世界中的秩序和理性的期待。可以看出，下行分类法中最重要的就是特征（character），也可以叫形状。关于如何选择特征，要不要给特征加权这一类的问题，今天的分类学中依然存在争论，但是毫无疑问，下行分类的方法深刻地影响了之后的植物分类学，今天我们使用的检索表就是这一方法的产物。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kern w:val="0"/>
          <w:sz w:val="27"/>
          <w:szCs w:val="27"/>
          <w:shd w:val="clear" w:fill="FFFFFF"/>
          <w:lang w:val="en-US" w:eastAsia="zh-CN" w:bidi="ar"/>
        </w:rPr>
        <w:t>行分类对应的自然是上行分类（upward classification），这一方法的代表人物是英国的John Ray，法国的Joseph Pitton de Tournefort和英国的Michel Adanson（经过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7"/>
          <w:szCs w:val="27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75199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75199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"https://www.zhihu.com/people/5de403e52865b742a3fee57448d101f3"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75199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175199"/>
          <w:spacing w:val="0"/>
          <w:sz w:val="27"/>
          <w:szCs w:val="27"/>
          <w:u w:val="none"/>
          <w:shd w:val="clear" w:fill="FFFFFF"/>
        </w:rPr>
        <w:t>@百年期</w:t>
      </w:r>
      <w:r>
        <w:rPr>
          <w:rFonts w:hint="eastAsia" w:ascii="微软雅黑" w:hAnsi="微软雅黑" w:eastAsia="微软雅黑" w:cs="微软雅黑"/>
          <w:i w:val="0"/>
          <w:caps w:val="0"/>
          <w:color w:val="175199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7"/>
          <w:szCs w:val="27"/>
          <w:shd w:val="clear" w:fill="FFFFFF"/>
          <w:lang w:val="en-US" w:eastAsia="zh-CN" w:bidi="ar"/>
        </w:rPr>
        <w:t> 提醒，Michel Andanson应该是法国人）。上行分类会考虑植物的所有部分，而不是通过少数的几个特征来区分，另外上行分类也对分类等级（高级分类单元）有着更加明确的定义，这一特点也间接导致在今天的植物学分类中，“科”是一个非常稳定的分类单元。当然，高级分类单元是否存在这一点会在之后的文章中更详细地讨论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A032CE"/>
    <w:rsid w:val="31DA0540"/>
    <w:rsid w:val="63A0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2020-05-06T05:23:00Z</dcterms:created>
  <dc:creator>Administrator</dc:creator>
  <cp:lastModifiedBy>Administrator</cp:lastModifiedBy>
  <dcterms:modified xsi:type="dcterms:W3CDTF">2020-05-06T05:23:52Z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