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职业的蓝领 白领 金领 不可接触者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蓝领 体力劳动者</w:t>
          </w:r>
          <w:r>
            <w:tab/>
          </w:r>
          <w:r>
            <w:fldChar w:fldCharType="begin"/>
          </w:r>
          <w:r>
            <w:instrText xml:space="preserve"> PAGEREF _Toc8577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白领 脑力劳动者</w:t>
          </w:r>
          <w:r>
            <w:tab/>
          </w:r>
          <w:r>
            <w:fldChar w:fldCharType="begin"/>
          </w:r>
          <w:r>
            <w:instrText xml:space="preserve"> PAGEREF _Toc14068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金领  （宗教领域 高级行政军事</w:t>
          </w:r>
          <w:r>
            <w:tab/>
          </w:r>
          <w:r>
            <w:fldChar w:fldCharType="begin"/>
          </w:r>
          <w:r>
            <w:instrText xml:space="preserve"> PAGEREF _Toc29959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不可接触者</w:t>
          </w:r>
          <w:r>
            <w:tab/>
          </w:r>
          <w:r>
            <w:fldChar w:fldCharType="begin"/>
          </w:r>
          <w:r>
            <w:instrText xml:space="preserve"> PAGEREF _Toc29882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577"/>
      <w:r>
        <w:rPr>
          <w:rFonts w:hint="eastAsia"/>
          <w:lang w:val="en-US" w:eastAsia="zh-CN"/>
        </w:rPr>
        <w:t>蓝领 体力劳动者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 保安 保姆 修理工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蓝领指的是以体力劳动为主要的工资收入的人群，工作时被要求穿制服的工人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bdr w:val="none" w:color="auto" w:sz="0" w:space="0"/>
          <w:shd w:val="clear" w:fill="FFFFFF"/>
        </w:rPr>
        <w:t>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阶层。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它包括的职业有工矿工人、农业工人、建筑工人、码头工人、仓库管理员。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第一二三产业人员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采矿业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农业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服务业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服务员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大多是体力劳动者 因大多数都穿蓝色的衣服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“蓝领”工作人员包括：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（1）手工艺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zd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及类似工人。如木匠、砖瓦匠、建造保养油漆工等。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（2）运输装置机工。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（3）农场以外的工人。如饲养人员、建筑工人、垃圾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工、伐木工等。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（4）服务性行业工人。如清扫服务工、农场工人、私人服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务人员等。这种分类概括简要，但明显表现出职业的等级性。</w:t>
      </w:r>
      <w:bookmarkStart w:id="4" w:name="_GoBack"/>
      <w:bookmarkEnd w:id="4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新蓝领，指工作、生活在二线（或以上）城市的、为城市日常运转贡献力量的基层工作者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，包括销售、房产经纪人、保安、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美容美发师、快递员等职业人群，也涵盖了部分基层白领工作者。“新蓝领”人群不包括传统的工厂工人、建筑工人等。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工厂车间，技工院校毕业生不是传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统意义上的“蓝领”，而是“新蓝领”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但蓝领也是有分类的，分为锐蓝、普蓝、深蓝。普蓝和深蓝是从事体力劳动的，锐蓝是中间转换的阶层，有可能向白领转换，深蓝就是指有一定技术的人，从收入看蓝领收入并不比白领低。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现在出现了新蓝领，是指工作生活在二线或以上城市的、为城市的日常运转贡献力量的的基层工作人员，但是不包括传统工厂工人和建筑工人。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4068"/>
      <w:r>
        <w:rPr>
          <w:rFonts w:hint="eastAsia"/>
          <w:lang w:val="en-US" w:eastAsia="zh-CN"/>
        </w:rPr>
        <w:t>白领 脑力劳动者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医生 公务员 律师 老师  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公务员、医生、教师行业工作很稳定，技术研发人员是一种高大上的说法</w:t>
      </w:r>
    </w:p>
    <w:p>
      <w:pPr>
        <w:bidi w:val="0"/>
        <w:rPr>
          <w:rFonts w:hint="eastAsia"/>
        </w:rPr>
      </w:pPr>
      <w:r>
        <w:rPr>
          <w:rFonts w:hint="eastAsia"/>
        </w:rPr>
        <w:t>办公桌前从事文书工作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社会上有360行，除了医生，律师，程序员，还有很多好工作，何必钻这三个牛角尖呢？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9959"/>
      <w:r>
        <w:rPr>
          <w:rFonts w:hint="eastAsia"/>
          <w:lang w:val="en-US" w:eastAsia="zh-CN"/>
        </w:rPr>
        <w:t>金领  （宗教领域 高级行政军事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9882"/>
      <w:r>
        <w:rPr>
          <w:rFonts w:hint="eastAsia"/>
          <w:lang w:val="en-US" w:eastAsia="zh-CN"/>
        </w:rPr>
        <w:t>不可接触者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乞丐 奴隶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与生物制品打交道  收尸人 屠夫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达利特（不可接触者，要我理解，就是咱们常说的看都不能多看一眼的人，看一眼都会眼瞎的那种人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eastAsia="zh-CN"/>
        </w:rPr>
        <w:t>下水道清理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大街扫马路的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卖b 卖艺 卖乐等娱乐行业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贱民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是指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"https://zh.wikipedia.org/wiki/%E7%AD%89%E7%BA%A7%E7%A4%BE%E4%BC%9A" \o "等级社会"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等级社会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中社会地位低于普通人的特殊的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"https://zh.wikipedia.org/wiki/%E7%A4%BE%E4%BC%9A%E9%98%B6%E5%B1%82" \o "社会阶层"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社会阶层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，一般不能和普通民众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"https://zh.wikipedia.org/wiki/%E9%80%9A%E5%A9%9A" \o "通婚"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通婚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。贱民往往和特殊的职业或者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"https://zh.wikipedia.org/wiki/%E5%A7%93%E6%B0%8F" \o "姓氏"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姓氏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有关，在很多社会里贱民和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"https://zh.wikipedia.org/wiki/%E5%A5%B4%E9%9A%B8%E5%88%B6%E5%BA%A6" \o "奴隶制度"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奴隶制度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有关。在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"https://zh.wikipedia.org/wiki/%E7%8E%B0%E4%BB%A3%E7%A4%BE%E4%BC%9A" \o "现代社会"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现代社会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中，由于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"https://zh.wikipedia.org/wiki/%E7%AD%89%E7%BA%A7%E5%88%B6%E5%BA%A6" \o "等级制度"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等级制度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和奴隶制度的废除，贱民制度也随之废除，对贱民的歧视也成为非法行为，甚至有的国家如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"https://zh.wikipedia.org/wiki/%E5%8D%B0%E5%BA%A6" \o "印度"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印度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还制定了对贱民的优待政策，但对贱民的歧视并没有完全消除，另外也产生了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"https://zh.wikipedia.org/wiki/%E9%80%86%E5%90%91%E6%AD%A7%E8%A6%96" \o "逆向歧视"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逆向歧视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。贱民阶级因为贫穷无法就学，导致教育程度低，社会道德感低落，常常沦为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"https://zh.wikipedia.org/wiki/%E4%B9%9E%E4%B8%90" \o "乞丐"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乞丐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"https://zh.wikipedia.org/wiki/%E5%A8%BC%E5%A6%93" \o "娼妓"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娼妓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或者犯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、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贱民的工作种类多数具有基层性，与死亡、排泄物、血污有关（如任何涉及皮革制品，屠宰或清理垃圾，动物尸体和废弃物。贱民曾作为劳动力清洗街道、厕所、下水道），从事这些活动被认为是个人污染，这种污染被认为具有传染性。</w:t>
      </w:r>
    </w:p>
    <w:p>
      <w:pPr>
        <w:pStyle w:val="12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“贱民”的组成很广泛，占印度总人口的15%。贱民在传统的印度社会中只允许做被认为是非常卑贱的行业。这些行业包括以下几种：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扫街及清洁旱厕（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"https://zh.wikipedia.org/wiki/%E7%8F%AD%E5%90%89%E7%A7%8D%E5%A7%93" \o "班吉种姓"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t>班吉种姓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理发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鞋匠（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"https://zh.wikipedia.org/wiki/%E6%81%B0%E9%A9%AC%E5%B0%94" \o "恰马尔"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t>恰马尔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榨油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皮革加工（恰马尔）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洗衣服（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"https://zh.wikipedia.org/w/index.php?title=%E5%A4%9A%E6%AF%94%E7%A8%AE%E5%A7%93&amp;action=edit&amp;redlink=1" \o "多比种姓（页面不存在）"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bdr w:val="none" w:color="auto" w:sz="0" w:space="0"/>
          <w:shd w:val="clear" w:fill="FFFFFF"/>
        </w:rPr>
        <w:t>多比种姓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捕鱼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屠夫（恰马尔）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丧葬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缝纫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0" w:afterAutospacing="0"/>
        <w:ind w:left="336" w:right="0"/>
        <w:jc w:val="left"/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3A06E"/>
    <w:multiLevelType w:val="multilevel"/>
    <w:tmpl w:val="B8D3A0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6C46CA4"/>
    <w:multiLevelType w:val="multilevel"/>
    <w:tmpl w:val="76C46C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77FC4"/>
    <w:rsid w:val="00316A0A"/>
    <w:rsid w:val="01391AE2"/>
    <w:rsid w:val="02C214F3"/>
    <w:rsid w:val="037519FA"/>
    <w:rsid w:val="08616724"/>
    <w:rsid w:val="0C5E139B"/>
    <w:rsid w:val="0DEB2BDA"/>
    <w:rsid w:val="0F9D4DE4"/>
    <w:rsid w:val="16A77FC4"/>
    <w:rsid w:val="19147FE2"/>
    <w:rsid w:val="1C840187"/>
    <w:rsid w:val="20D47907"/>
    <w:rsid w:val="22FA33FD"/>
    <w:rsid w:val="269F5533"/>
    <w:rsid w:val="2812228A"/>
    <w:rsid w:val="2D345E79"/>
    <w:rsid w:val="2F322D9E"/>
    <w:rsid w:val="30655880"/>
    <w:rsid w:val="31F73BAE"/>
    <w:rsid w:val="37FC4227"/>
    <w:rsid w:val="39B237AA"/>
    <w:rsid w:val="3B415166"/>
    <w:rsid w:val="3C304D92"/>
    <w:rsid w:val="420611BD"/>
    <w:rsid w:val="4B5C2382"/>
    <w:rsid w:val="537362E4"/>
    <w:rsid w:val="53C95D89"/>
    <w:rsid w:val="568C6F3A"/>
    <w:rsid w:val="5CB34EFA"/>
    <w:rsid w:val="5E3E61CE"/>
    <w:rsid w:val="69AC23EF"/>
    <w:rsid w:val="746F75F5"/>
    <w:rsid w:val="758B24C7"/>
    <w:rsid w:val="777B195D"/>
    <w:rsid w:val="77CC4E30"/>
    <w:rsid w:val="793D0AD1"/>
    <w:rsid w:val="7BD828F9"/>
    <w:rsid w:val="7C055C31"/>
    <w:rsid w:val="7E17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2020-04-26T04:38:00Z</dcterms:created>
  <dc:creator>Administrator</dc:creator>
  <cp:lastModifiedBy>Administrator</cp:lastModifiedBy>
  <dcterms:modified xsi:type="dcterms:W3CDTF">2020-04-26T06:10:17Z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